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5916" w14:textId="77777777" w:rsidR="00D0073C" w:rsidRPr="00A93EAC" w:rsidRDefault="00D0073C" w:rsidP="00C12CE7">
      <w:pPr>
        <w:rPr>
          <w:rFonts w:ascii="Arial" w:hAnsi="Arial" w:cs="Arial"/>
          <w:b/>
          <w:sz w:val="28"/>
          <w:szCs w:val="28"/>
        </w:rPr>
      </w:pPr>
    </w:p>
    <w:p w14:paraId="16EE50B0" w14:textId="77777777" w:rsidR="00A93EAC" w:rsidRDefault="00A93EAC" w:rsidP="00A93EAC">
      <w:pPr>
        <w:rPr>
          <w:rFonts w:ascii="Arial" w:hAnsi="Arial" w:cs="Arial"/>
          <w:b/>
          <w:bCs/>
        </w:rPr>
      </w:pPr>
    </w:p>
    <w:p w14:paraId="69613341" w14:textId="77777777" w:rsidR="00A93EAC" w:rsidRDefault="00A93EAC" w:rsidP="00A93EAC">
      <w:pPr>
        <w:rPr>
          <w:rFonts w:ascii="Arial" w:hAnsi="Arial" w:cs="Arial"/>
          <w:b/>
          <w:bCs/>
        </w:rPr>
      </w:pPr>
    </w:p>
    <w:p w14:paraId="09C08E0B" w14:textId="4F9A3146" w:rsidR="00A93EAC" w:rsidRPr="00A93EAC" w:rsidRDefault="00A93EAC" w:rsidP="00A93EAC">
      <w:pPr>
        <w:rPr>
          <w:rFonts w:ascii="Arial" w:hAnsi="Arial" w:cs="Arial"/>
          <w:b/>
          <w:bCs/>
        </w:rPr>
      </w:pPr>
      <w:proofErr w:type="spellStart"/>
      <w:r w:rsidRPr="00A93EAC">
        <w:rPr>
          <w:rFonts w:ascii="Arial" w:hAnsi="Arial" w:cs="Arial"/>
          <w:b/>
          <w:bCs/>
        </w:rPr>
        <w:t>Everrati</w:t>
      </w:r>
      <w:proofErr w:type="spellEnd"/>
      <w:r w:rsidRPr="00A93EAC">
        <w:rPr>
          <w:rFonts w:ascii="Arial" w:hAnsi="Arial" w:cs="Arial"/>
          <w:b/>
          <w:bCs/>
        </w:rPr>
        <w:t xml:space="preserve"> Overview</w:t>
      </w:r>
    </w:p>
    <w:p w14:paraId="3B15FB9C" w14:textId="77777777" w:rsidR="00A93EAC" w:rsidRPr="00A93EAC" w:rsidRDefault="00A93EAC" w:rsidP="00A93EAC">
      <w:pPr>
        <w:rPr>
          <w:rFonts w:ascii="Arial" w:hAnsi="Arial" w:cs="Arial"/>
        </w:rPr>
      </w:pPr>
    </w:p>
    <w:p w14:paraId="556271AD" w14:textId="423B5DD8" w:rsidR="00A93EAC" w:rsidRDefault="00A93EAC" w:rsidP="00A93EAC">
      <w:pPr>
        <w:rPr>
          <w:rFonts w:ascii="Arial" w:hAnsi="Arial" w:cs="Arial"/>
        </w:rPr>
      </w:pPr>
      <w:proofErr w:type="spellStart"/>
      <w:r w:rsidRPr="00A93EAC">
        <w:rPr>
          <w:rFonts w:ascii="Arial" w:hAnsi="Arial" w:cs="Arial"/>
        </w:rPr>
        <w:t>Everrati</w:t>
      </w:r>
      <w:proofErr w:type="spellEnd"/>
      <w:r w:rsidRPr="00A93EAC">
        <w:rPr>
          <w:rFonts w:ascii="Arial" w:hAnsi="Arial" w:cs="Arial"/>
        </w:rPr>
        <w:t xml:space="preserve"> Automotive Limited (</w:t>
      </w:r>
      <w:proofErr w:type="spellStart"/>
      <w:r w:rsidRPr="00A93EAC">
        <w:rPr>
          <w:rFonts w:ascii="Arial" w:hAnsi="Arial" w:cs="Arial"/>
        </w:rPr>
        <w:t>Everrati</w:t>
      </w:r>
      <w:proofErr w:type="spellEnd"/>
      <w:r w:rsidRPr="00A93EAC">
        <w:rPr>
          <w:rFonts w:ascii="Arial" w:hAnsi="Arial" w:cs="Arial"/>
        </w:rPr>
        <w:t xml:space="preserve">), is a world-leading EV technology and repowering brand based in the UK. The company was founded in 2019 by British entrepreneur Justin Lunny and long-term automotive specialist Nick Williams with a vision to redefine some of the </w:t>
      </w:r>
      <w:r w:rsidR="00ED54E1">
        <w:rPr>
          <w:rFonts w:ascii="Arial" w:hAnsi="Arial" w:cs="Arial"/>
        </w:rPr>
        <w:t>w</w:t>
      </w:r>
      <w:r w:rsidRPr="00A93EAC">
        <w:rPr>
          <w:rFonts w:ascii="Arial" w:hAnsi="Arial" w:cs="Arial"/>
        </w:rPr>
        <w:t>orld’s most iconic cars and enable them to be driven and enjoyed with a clean, zero-emission future.</w:t>
      </w:r>
    </w:p>
    <w:p w14:paraId="7A8C0BCB" w14:textId="69AD7343" w:rsidR="00253325" w:rsidRDefault="00253325" w:rsidP="00A93EAC">
      <w:pPr>
        <w:rPr>
          <w:rFonts w:ascii="Arial" w:hAnsi="Arial" w:cs="Arial"/>
        </w:rPr>
      </w:pPr>
    </w:p>
    <w:p w14:paraId="3E3D8B6D" w14:textId="604B87E4" w:rsidR="00376782" w:rsidRDefault="00A93EAC" w:rsidP="00A93EAC">
      <w:pPr>
        <w:rPr>
          <w:rFonts w:ascii="Arial" w:hAnsi="Arial" w:cs="Arial"/>
        </w:rPr>
      </w:pPr>
      <w:proofErr w:type="spellStart"/>
      <w:r w:rsidRPr="00A93EAC">
        <w:rPr>
          <w:rFonts w:ascii="Arial" w:hAnsi="Arial" w:cs="Arial"/>
        </w:rPr>
        <w:t>Everrati</w:t>
      </w:r>
      <w:proofErr w:type="spellEnd"/>
      <w:r w:rsidRPr="00A93EAC">
        <w:rPr>
          <w:rFonts w:ascii="Arial" w:hAnsi="Arial" w:cs="Arial"/>
        </w:rPr>
        <w:t xml:space="preserve"> develops proprietary systems, processes, and platforms, which it leverages to redefine iconic cars, updating them from the Internal Combustion Engine (‘ICE’) age to ensure they are fully compatible with the contemporary Electric Vehicles (‘EV’) era</w:t>
      </w:r>
      <w:r w:rsidR="00AD0B40">
        <w:rPr>
          <w:rFonts w:ascii="Arial" w:hAnsi="Arial" w:cs="Arial"/>
        </w:rPr>
        <w:t xml:space="preserve">. </w:t>
      </w:r>
    </w:p>
    <w:p w14:paraId="27C8DCD8" w14:textId="5FCD0AD5" w:rsidR="00E87890" w:rsidRDefault="00E87890" w:rsidP="00A93EAC">
      <w:pPr>
        <w:rPr>
          <w:rFonts w:ascii="Arial" w:hAnsi="Arial" w:cs="Arial"/>
        </w:rPr>
      </w:pPr>
    </w:p>
    <w:p w14:paraId="443041FB" w14:textId="16FF9EB9" w:rsidR="00AD0B40" w:rsidRDefault="00E87890" w:rsidP="00E87890">
      <w:pPr>
        <w:rPr>
          <w:rFonts w:ascii="Arial" w:hAnsi="Arial" w:cs="Arial"/>
        </w:rPr>
      </w:pPr>
      <w:r w:rsidRPr="00376782">
        <w:rPr>
          <w:rFonts w:ascii="Arial" w:hAnsi="Arial" w:cs="Arial"/>
        </w:rPr>
        <w:t xml:space="preserve">Every </w:t>
      </w:r>
      <w:proofErr w:type="spellStart"/>
      <w:r>
        <w:rPr>
          <w:rFonts w:ascii="Arial" w:hAnsi="Arial" w:cs="Arial"/>
        </w:rPr>
        <w:t>Everrati</w:t>
      </w:r>
      <w:proofErr w:type="spellEnd"/>
      <w:r>
        <w:rPr>
          <w:rFonts w:ascii="Arial" w:hAnsi="Arial" w:cs="Arial"/>
        </w:rPr>
        <w:t xml:space="preserve"> </w:t>
      </w:r>
      <w:r w:rsidRPr="00376782">
        <w:rPr>
          <w:rFonts w:ascii="Arial" w:hAnsi="Arial" w:cs="Arial"/>
        </w:rPr>
        <w:t xml:space="preserve">product incorporates </w:t>
      </w:r>
      <w:r>
        <w:rPr>
          <w:rFonts w:ascii="Arial" w:hAnsi="Arial" w:cs="Arial"/>
        </w:rPr>
        <w:t xml:space="preserve">the company’s </w:t>
      </w:r>
      <w:r w:rsidRPr="00376782">
        <w:rPr>
          <w:rFonts w:ascii="Arial" w:hAnsi="Arial" w:cs="Arial"/>
        </w:rPr>
        <w:t xml:space="preserve">industry-leading, in-house developed OEM-standard powertrains, which through unique, sector-leading IP blended with technology from the best Tier 1 automotive suppliers and its own </w:t>
      </w:r>
      <w:r>
        <w:rPr>
          <w:rFonts w:ascii="Arial" w:hAnsi="Arial" w:cs="Arial"/>
        </w:rPr>
        <w:br/>
      </w:r>
      <w:r w:rsidRPr="00376782">
        <w:rPr>
          <w:rFonts w:ascii="Arial" w:hAnsi="Arial" w:cs="Arial"/>
        </w:rPr>
        <w:t xml:space="preserve">in-house expertise, results in a range of driver-focused models. </w:t>
      </w:r>
    </w:p>
    <w:p w14:paraId="52CF4BFB" w14:textId="75A2C05C" w:rsidR="00AD0B40" w:rsidRDefault="00AD0B40" w:rsidP="00E87890">
      <w:pPr>
        <w:rPr>
          <w:rFonts w:ascii="Arial" w:hAnsi="Arial" w:cs="Arial"/>
        </w:rPr>
      </w:pPr>
    </w:p>
    <w:p w14:paraId="615ADCD2" w14:textId="59A5E8BD" w:rsidR="00376782" w:rsidRPr="00A93EAC" w:rsidRDefault="00AD0B40" w:rsidP="00A93EAC">
      <w:pPr>
        <w:rPr>
          <w:rFonts w:ascii="Arial" w:hAnsi="Arial" w:cs="Arial"/>
        </w:rPr>
      </w:pPr>
      <w:r>
        <w:rPr>
          <w:rFonts w:ascii="Arial" w:hAnsi="Arial" w:cs="Arial"/>
        </w:rPr>
        <w:t xml:space="preserve">Each </w:t>
      </w:r>
      <w:proofErr w:type="spellStart"/>
      <w:r>
        <w:rPr>
          <w:rFonts w:ascii="Arial" w:hAnsi="Arial" w:cs="Arial"/>
        </w:rPr>
        <w:t>Everrati</w:t>
      </w:r>
      <w:proofErr w:type="spellEnd"/>
      <w:r>
        <w:rPr>
          <w:rFonts w:ascii="Arial" w:hAnsi="Arial" w:cs="Arial"/>
        </w:rPr>
        <w:t xml:space="preserve"> commission is the result of a total ground-up restoration, the </w:t>
      </w:r>
      <w:proofErr w:type="spellStart"/>
      <w:r>
        <w:rPr>
          <w:rFonts w:ascii="Arial" w:hAnsi="Arial" w:cs="Arial"/>
        </w:rPr>
        <w:t>redefinded</w:t>
      </w:r>
      <w:proofErr w:type="spellEnd"/>
      <w:r>
        <w:rPr>
          <w:rFonts w:ascii="Arial" w:hAnsi="Arial" w:cs="Arial"/>
        </w:rPr>
        <w:t xml:space="preserve"> icon being completely bespoke with the company working with the customer throughout the build process to create a unique, hand-made, yet OEM-grade,</w:t>
      </w:r>
      <w:r w:rsidR="00253325">
        <w:rPr>
          <w:rFonts w:ascii="Arial" w:hAnsi="Arial" w:cs="Arial"/>
        </w:rPr>
        <w:t xml:space="preserve"> final product. And </w:t>
      </w:r>
      <w:r>
        <w:rPr>
          <w:rFonts w:ascii="Arial" w:hAnsi="Arial" w:cs="Arial"/>
        </w:rPr>
        <w:t xml:space="preserve">one that is fully sustainable. </w:t>
      </w:r>
    </w:p>
    <w:p w14:paraId="7C885415" w14:textId="77777777" w:rsidR="00A93EAC" w:rsidRPr="00A93EAC" w:rsidRDefault="00A93EAC" w:rsidP="00A93EAC">
      <w:pPr>
        <w:rPr>
          <w:rFonts w:ascii="Arial" w:hAnsi="Arial" w:cs="Arial"/>
        </w:rPr>
      </w:pPr>
    </w:p>
    <w:p w14:paraId="150E96F4" w14:textId="77777777" w:rsidR="00A93EAC" w:rsidRPr="00A93EAC" w:rsidRDefault="00A93EAC" w:rsidP="00A93EAC">
      <w:pPr>
        <w:rPr>
          <w:rFonts w:ascii="Arial" w:hAnsi="Arial" w:cs="Arial"/>
        </w:rPr>
      </w:pPr>
      <w:r w:rsidRPr="00A93EAC">
        <w:rPr>
          <w:rFonts w:ascii="Arial" w:hAnsi="Arial" w:cs="Arial"/>
          <w:b/>
          <w:bCs/>
        </w:rPr>
        <w:t>JUSTIN LUNNY, EVERATTI FOUNDER &amp; CEO</w:t>
      </w:r>
      <w:r w:rsidRPr="00A93EAC">
        <w:rPr>
          <w:rFonts w:ascii="Arial" w:hAnsi="Arial" w:cs="Arial"/>
        </w:rPr>
        <w:t>, explains:</w:t>
      </w:r>
    </w:p>
    <w:p w14:paraId="6BC1C2B7" w14:textId="77777777" w:rsidR="00A93EAC" w:rsidRPr="00A93EAC" w:rsidRDefault="00A93EAC" w:rsidP="00A93EAC">
      <w:pPr>
        <w:rPr>
          <w:rFonts w:ascii="Arial" w:hAnsi="Arial" w:cs="Arial"/>
        </w:rPr>
      </w:pPr>
    </w:p>
    <w:p w14:paraId="0357C98A" w14:textId="1362BBDE" w:rsidR="00A93EAC" w:rsidRPr="00A93EAC" w:rsidRDefault="00A93EAC" w:rsidP="00A93EAC">
      <w:pPr>
        <w:rPr>
          <w:rFonts w:ascii="Arial" w:hAnsi="Arial" w:cs="Arial"/>
          <w:i/>
          <w:iCs/>
        </w:rPr>
      </w:pPr>
      <w:r w:rsidRPr="00A93EAC">
        <w:rPr>
          <w:rFonts w:ascii="Arial" w:hAnsi="Arial" w:cs="Arial"/>
          <w:i/>
          <w:iCs/>
        </w:rPr>
        <w:t>“Car culture is very much alive and well in every corner of the world and we believe that it always will be. Those who have the means will always want to own cars that are icons of the past. But equally, there is no turning the tide on electric mobility. And just as the new car market is leaving the fossil fuel behind to transform out of all recognition, so the classic and historic sector cannot remain immune from the step change to zero-emission mobility.</w:t>
      </w:r>
    </w:p>
    <w:p w14:paraId="59DB6BB4" w14:textId="77777777" w:rsidR="00A93EAC" w:rsidRPr="00A93EAC" w:rsidRDefault="00A93EAC" w:rsidP="00A93EAC">
      <w:pPr>
        <w:rPr>
          <w:rFonts w:ascii="Arial" w:hAnsi="Arial" w:cs="Arial"/>
          <w:i/>
          <w:iCs/>
        </w:rPr>
      </w:pPr>
    </w:p>
    <w:p w14:paraId="51BFB78C" w14:textId="77777777" w:rsidR="00A93EAC" w:rsidRPr="00A93EAC" w:rsidRDefault="00A93EAC" w:rsidP="00A93EAC">
      <w:pPr>
        <w:rPr>
          <w:rFonts w:ascii="Arial" w:hAnsi="Arial" w:cs="Arial"/>
          <w:i/>
          <w:iCs/>
        </w:rPr>
      </w:pPr>
      <w:r w:rsidRPr="00A93EAC">
        <w:rPr>
          <w:rFonts w:ascii="Arial" w:hAnsi="Arial" w:cs="Arial"/>
          <w:i/>
          <w:iCs/>
        </w:rPr>
        <w:t>“Industry experts and aficionados are quite rightly discussing the environmental issues surrounding iconic ICE cars. And while classic cars continue to increase in value and popularity with every generation, one must question how their appeal will continue to endure as zero-emission electric mobility becomes the new normality. These concerns are leading to considerable uncertainty around the purchase of classic cars.”</w:t>
      </w:r>
    </w:p>
    <w:p w14:paraId="42F169EC" w14:textId="77777777" w:rsidR="00A93EAC" w:rsidRPr="00A93EAC" w:rsidRDefault="00A93EAC" w:rsidP="00A93EAC">
      <w:pPr>
        <w:rPr>
          <w:rFonts w:ascii="Arial" w:hAnsi="Arial" w:cs="Arial"/>
          <w:i/>
          <w:iCs/>
        </w:rPr>
      </w:pPr>
    </w:p>
    <w:p w14:paraId="42064911" w14:textId="04D708CF" w:rsidR="00A93EAC" w:rsidRDefault="00A93EAC" w:rsidP="00A93EAC">
      <w:pPr>
        <w:rPr>
          <w:rFonts w:ascii="Arial" w:hAnsi="Arial" w:cs="Arial"/>
        </w:rPr>
      </w:pPr>
      <w:r w:rsidRPr="00A93EAC">
        <w:rPr>
          <w:rFonts w:ascii="Arial" w:hAnsi="Arial" w:cs="Arial"/>
        </w:rPr>
        <w:t xml:space="preserve">Many enthusiasts see little to appeal in the latest EVs arriving on the market, finding modern automobile design language to be highly homogenized, limited and utterly uninspiring. While </w:t>
      </w:r>
      <w:proofErr w:type="spellStart"/>
      <w:r w:rsidRPr="00A93EAC">
        <w:rPr>
          <w:rFonts w:ascii="Arial" w:hAnsi="Arial" w:cs="Arial"/>
        </w:rPr>
        <w:t>Everrati</w:t>
      </w:r>
      <w:proofErr w:type="spellEnd"/>
      <w:r w:rsidRPr="00A93EAC">
        <w:rPr>
          <w:rFonts w:ascii="Arial" w:hAnsi="Arial" w:cs="Arial"/>
        </w:rPr>
        <w:t xml:space="preserve"> is perfectly aligned with the zeitgeist, understanding, embracing, and passionately advocating the transition to electric mobility, those who run the company are also traditional automotive enthusiasts to the core, infused with a deep passion for iconic vehicles from the past.</w:t>
      </w:r>
    </w:p>
    <w:p w14:paraId="4879A35F" w14:textId="7D7D59DC" w:rsidR="00253325" w:rsidRDefault="00253325" w:rsidP="00A93EAC">
      <w:pPr>
        <w:rPr>
          <w:rFonts w:ascii="Arial" w:hAnsi="Arial" w:cs="Arial"/>
        </w:rPr>
      </w:pPr>
    </w:p>
    <w:p w14:paraId="4CED51C5" w14:textId="77777777" w:rsidR="00253325" w:rsidRPr="00A93EAC" w:rsidRDefault="00253325" w:rsidP="00A93EAC">
      <w:pPr>
        <w:rPr>
          <w:rFonts w:ascii="Arial" w:hAnsi="Arial" w:cs="Arial"/>
        </w:rPr>
      </w:pPr>
    </w:p>
    <w:p w14:paraId="062DD7FD" w14:textId="77777777" w:rsidR="00A93EAC" w:rsidRPr="00A93EAC" w:rsidRDefault="00A93EAC" w:rsidP="00A93EAC">
      <w:pPr>
        <w:rPr>
          <w:rFonts w:ascii="Arial" w:hAnsi="Arial" w:cs="Arial"/>
          <w:i/>
          <w:iCs/>
        </w:rPr>
      </w:pPr>
    </w:p>
    <w:p w14:paraId="27C3AAFA" w14:textId="21A6DF09" w:rsidR="00A93EAC" w:rsidRPr="00A93EAC" w:rsidRDefault="00A93EAC" w:rsidP="00A93EAC">
      <w:pPr>
        <w:rPr>
          <w:rFonts w:ascii="Arial" w:hAnsi="Arial" w:cs="Arial"/>
          <w:i/>
          <w:iCs/>
        </w:rPr>
      </w:pPr>
      <w:r w:rsidRPr="00A93EAC">
        <w:rPr>
          <w:rFonts w:ascii="Arial" w:hAnsi="Arial" w:cs="Arial"/>
          <w:i/>
          <w:iCs/>
        </w:rPr>
        <w:t xml:space="preserve">“To some, those values may seem mutually exclusive, but they form the bedrock of everything </w:t>
      </w:r>
      <w:proofErr w:type="spellStart"/>
      <w:r w:rsidRPr="00A93EAC">
        <w:rPr>
          <w:rFonts w:ascii="Arial" w:hAnsi="Arial" w:cs="Arial"/>
          <w:i/>
          <w:iCs/>
        </w:rPr>
        <w:t>Everrati</w:t>
      </w:r>
      <w:proofErr w:type="spellEnd"/>
      <w:r w:rsidRPr="00A93EAC">
        <w:rPr>
          <w:rFonts w:ascii="Arial" w:hAnsi="Arial" w:cs="Arial"/>
          <w:i/>
          <w:iCs/>
        </w:rPr>
        <w:t xml:space="preserve"> does,” </w:t>
      </w:r>
      <w:r w:rsidRPr="00A93EAC">
        <w:rPr>
          <w:rFonts w:ascii="Arial" w:hAnsi="Arial" w:cs="Arial"/>
        </w:rPr>
        <w:t>continues Lunny.</w:t>
      </w:r>
      <w:r w:rsidR="00E87890">
        <w:rPr>
          <w:rFonts w:ascii="Arial" w:hAnsi="Arial" w:cs="Arial"/>
        </w:rPr>
        <w:t xml:space="preserve"> </w:t>
      </w:r>
      <w:r w:rsidRPr="00A93EAC">
        <w:rPr>
          <w:rFonts w:ascii="Arial" w:hAnsi="Arial" w:cs="Arial"/>
        </w:rPr>
        <w:t>“</w:t>
      </w:r>
      <w:r w:rsidRPr="00A93EAC">
        <w:rPr>
          <w:rFonts w:ascii="Arial" w:hAnsi="Arial" w:cs="Arial"/>
          <w:i/>
          <w:iCs/>
        </w:rPr>
        <w:t xml:space="preserve">They provide the basis for our business model to not only preserve icons from the past but to expertly re-engineer them into the highest possible quality clean air electric vehicles, and thus give them a new lease of life so that they can continue to be valued and enjoyed by enthusiasts for decades to come.” </w:t>
      </w:r>
    </w:p>
    <w:p w14:paraId="1882F6CA" w14:textId="57657D8C" w:rsidR="00A93EAC" w:rsidRDefault="00A93EAC" w:rsidP="00A93EAC">
      <w:pPr>
        <w:rPr>
          <w:rFonts w:ascii="Arial" w:hAnsi="Arial" w:cs="Arial"/>
        </w:rPr>
      </w:pPr>
    </w:p>
    <w:p w14:paraId="333BED10" w14:textId="77777777" w:rsidR="00253325" w:rsidRPr="00A93EAC" w:rsidRDefault="00253325" w:rsidP="00253325">
      <w:pPr>
        <w:rPr>
          <w:rFonts w:ascii="Arial" w:hAnsi="Arial" w:cs="Arial"/>
          <w:b/>
          <w:bCs/>
        </w:rPr>
      </w:pPr>
      <w:proofErr w:type="spellStart"/>
      <w:r w:rsidRPr="00A93EAC">
        <w:rPr>
          <w:rFonts w:ascii="Arial" w:hAnsi="Arial" w:cs="Arial"/>
          <w:b/>
          <w:bCs/>
        </w:rPr>
        <w:t>Everrati</w:t>
      </w:r>
      <w:proofErr w:type="spellEnd"/>
      <w:r w:rsidRPr="00A93EAC">
        <w:rPr>
          <w:rFonts w:ascii="Arial" w:hAnsi="Arial" w:cs="Arial"/>
          <w:b/>
          <w:bCs/>
        </w:rPr>
        <w:t xml:space="preserve"> business proposition</w:t>
      </w:r>
    </w:p>
    <w:p w14:paraId="1D0260BF" w14:textId="77777777" w:rsidR="00253325" w:rsidRPr="00A93EAC" w:rsidRDefault="00253325" w:rsidP="00253325">
      <w:pPr>
        <w:rPr>
          <w:rFonts w:ascii="Arial" w:hAnsi="Arial" w:cs="Arial"/>
          <w:b/>
          <w:bCs/>
        </w:rPr>
      </w:pPr>
    </w:p>
    <w:p w14:paraId="7F46425E" w14:textId="77777777" w:rsidR="00253325" w:rsidRPr="00A93EAC" w:rsidRDefault="00253325" w:rsidP="00253325">
      <w:pPr>
        <w:rPr>
          <w:rFonts w:ascii="Arial" w:hAnsi="Arial" w:cs="Arial"/>
        </w:rPr>
      </w:pPr>
      <w:r w:rsidRPr="00A93EAC">
        <w:rPr>
          <w:rFonts w:ascii="Arial" w:hAnsi="Arial" w:cs="Arial"/>
        </w:rPr>
        <w:t xml:space="preserve">Having identified a clear business opportunity in meeting the needs of enthusiasts who wish to enjoy driving historic cars in an environmentally sustainable manner, </w:t>
      </w:r>
      <w:proofErr w:type="spellStart"/>
      <w:r w:rsidRPr="00A93EAC">
        <w:rPr>
          <w:rFonts w:ascii="Arial" w:hAnsi="Arial" w:cs="Arial"/>
        </w:rPr>
        <w:t>Everrati</w:t>
      </w:r>
      <w:proofErr w:type="spellEnd"/>
      <w:r w:rsidRPr="00A93EAC">
        <w:rPr>
          <w:rFonts w:ascii="Arial" w:hAnsi="Arial" w:cs="Arial"/>
        </w:rPr>
        <w:t xml:space="preserve"> is now firmly on track to become the global leader in the sector following its successful expansion into the US market.  </w:t>
      </w:r>
    </w:p>
    <w:p w14:paraId="456D1F30" w14:textId="77777777" w:rsidR="00253325" w:rsidRPr="00A93EAC" w:rsidRDefault="00253325" w:rsidP="00253325">
      <w:pPr>
        <w:rPr>
          <w:rFonts w:ascii="Arial" w:hAnsi="Arial" w:cs="Arial"/>
        </w:rPr>
      </w:pPr>
    </w:p>
    <w:p w14:paraId="5425A996" w14:textId="57A00750" w:rsidR="00253325" w:rsidRDefault="00253325" w:rsidP="00253325">
      <w:pPr>
        <w:rPr>
          <w:rFonts w:ascii="Arial" w:hAnsi="Arial" w:cs="Arial"/>
        </w:rPr>
      </w:pPr>
      <w:proofErr w:type="spellStart"/>
      <w:r w:rsidRPr="00A93EAC">
        <w:rPr>
          <w:rFonts w:ascii="Arial" w:hAnsi="Arial" w:cs="Arial"/>
        </w:rPr>
        <w:t>Everrati’s</w:t>
      </w:r>
      <w:proofErr w:type="spellEnd"/>
      <w:r w:rsidRPr="00A93EAC">
        <w:rPr>
          <w:rFonts w:ascii="Arial" w:hAnsi="Arial" w:cs="Arial"/>
        </w:rPr>
        <w:t xml:space="preserve"> exceptional quality offering enables customers to maintain a genuinely sustainable lifestyle whilst still enjoying the emotional appeal that only cars from an earlier age can offer, thanks to the provision of bespoke, and highly aspirational electric cars. </w:t>
      </w:r>
    </w:p>
    <w:p w14:paraId="43E7CFCF" w14:textId="77777777" w:rsidR="00253325" w:rsidRPr="00A93EAC" w:rsidRDefault="00253325" w:rsidP="00253325">
      <w:pPr>
        <w:rPr>
          <w:rFonts w:ascii="Arial" w:hAnsi="Arial" w:cs="Arial"/>
        </w:rPr>
      </w:pPr>
    </w:p>
    <w:p w14:paraId="2F1C1CC1" w14:textId="77777777" w:rsidR="00253325" w:rsidRPr="00A93EAC" w:rsidRDefault="00253325" w:rsidP="00253325">
      <w:pPr>
        <w:rPr>
          <w:rFonts w:ascii="Arial" w:hAnsi="Arial" w:cs="Arial"/>
        </w:rPr>
      </w:pPr>
      <w:r w:rsidRPr="00A93EAC">
        <w:rPr>
          <w:rFonts w:ascii="Arial" w:hAnsi="Arial" w:cs="Arial"/>
          <w:b/>
          <w:bCs/>
        </w:rPr>
        <w:t>JUSTIN LUNNY, EVERATTI FOUNDER &amp; CEO, explains:</w:t>
      </w:r>
    </w:p>
    <w:p w14:paraId="6487E8CF" w14:textId="77777777" w:rsidR="00253325" w:rsidRPr="00A93EAC" w:rsidRDefault="00253325" w:rsidP="00253325">
      <w:pPr>
        <w:rPr>
          <w:rFonts w:ascii="Arial" w:hAnsi="Arial" w:cs="Arial"/>
        </w:rPr>
      </w:pPr>
    </w:p>
    <w:p w14:paraId="4CFB3F17" w14:textId="77777777" w:rsidR="00253325" w:rsidRPr="00A93EAC" w:rsidRDefault="00253325" w:rsidP="00253325">
      <w:pPr>
        <w:rPr>
          <w:rFonts w:ascii="Arial" w:hAnsi="Arial" w:cs="Arial"/>
          <w:i/>
          <w:iCs/>
        </w:rPr>
      </w:pPr>
      <w:r w:rsidRPr="00A93EAC">
        <w:rPr>
          <w:rFonts w:ascii="Arial" w:hAnsi="Arial" w:cs="Arial"/>
          <w:i/>
          <w:iCs/>
        </w:rPr>
        <w:t>“Our mission is to ensure our customers experience the thrill and joy of driving a cherished model from the past that now delivers even greater performance than the original. Each car is designed and engineered with meticulous attention to detail to enhance the character and soul of the original by upgrading it to a zero-emission, fully electric drivetrain.”</w:t>
      </w:r>
    </w:p>
    <w:p w14:paraId="5DB032CA" w14:textId="77777777" w:rsidR="00253325" w:rsidRPr="00A93EAC" w:rsidRDefault="00253325" w:rsidP="00253325">
      <w:pPr>
        <w:rPr>
          <w:rFonts w:ascii="Arial" w:hAnsi="Arial" w:cs="Arial"/>
          <w:i/>
          <w:iCs/>
        </w:rPr>
      </w:pPr>
    </w:p>
    <w:p w14:paraId="4B995CA1" w14:textId="77777777" w:rsidR="00253325" w:rsidRPr="00A93EAC" w:rsidRDefault="00253325" w:rsidP="00253325">
      <w:pPr>
        <w:rPr>
          <w:rFonts w:ascii="Arial" w:hAnsi="Arial" w:cs="Arial"/>
        </w:rPr>
      </w:pPr>
      <w:r w:rsidRPr="00A93EAC">
        <w:rPr>
          <w:rFonts w:ascii="Arial" w:hAnsi="Arial" w:cs="Arial"/>
        </w:rPr>
        <w:t xml:space="preserve">Purchasing an electric-powered </w:t>
      </w:r>
      <w:proofErr w:type="spellStart"/>
      <w:r w:rsidRPr="00A93EAC">
        <w:rPr>
          <w:rFonts w:ascii="Arial" w:hAnsi="Arial" w:cs="Arial"/>
        </w:rPr>
        <w:t>Everrati</w:t>
      </w:r>
      <w:proofErr w:type="spellEnd"/>
      <w:r w:rsidRPr="00A93EAC">
        <w:rPr>
          <w:rFonts w:ascii="Arial" w:hAnsi="Arial" w:cs="Arial"/>
        </w:rPr>
        <w:t xml:space="preserve"> represents a much more sustainable choice than choosing a modern ICE supercar and gives customers peace of mind that they can continue to enjoy using their cars in the future, complying fully with all existing and future</w:t>
      </w:r>
      <w:r>
        <w:rPr>
          <w:rFonts w:ascii="Arial" w:hAnsi="Arial" w:cs="Arial"/>
        </w:rPr>
        <w:t xml:space="preserve"> </w:t>
      </w:r>
      <w:r w:rsidRPr="00A93EAC">
        <w:rPr>
          <w:rFonts w:ascii="Arial" w:hAnsi="Arial" w:cs="Arial"/>
        </w:rPr>
        <w:t>zero-emission clean air regulations.</w:t>
      </w:r>
    </w:p>
    <w:p w14:paraId="55835FE2" w14:textId="77777777" w:rsidR="00253325" w:rsidRPr="00A93EAC" w:rsidRDefault="00253325" w:rsidP="00253325">
      <w:pPr>
        <w:rPr>
          <w:rFonts w:ascii="Arial" w:hAnsi="Arial" w:cs="Arial"/>
        </w:rPr>
      </w:pPr>
    </w:p>
    <w:p w14:paraId="2C024150" w14:textId="77777777" w:rsidR="00253325" w:rsidRPr="00A93EAC" w:rsidRDefault="00253325" w:rsidP="00253325">
      <w:pPr>
        <w:rPr>
          <w:rFonts w:ascii="Arial" w:hAnsi="Arial" w:cs="Arial"/>
        </w:rPr>
      </w:pPr>
      <w:r w:rsidRPr="00A93EAC">
        <w:rPr>
          <w:rFonts w:ascii="Arial" w:hAnsi="Arial" w:cs="Arial"/>
        </w:rPr>
        <w:t xml:space="preserve">Crucially, </w:t>
      </w:r>
      <w:proofErr w:type="spellStart"/>
      <w:r w:rsidRPr="00A93EAC">
        <w:rPr>
          <w:rFonts w:ascii="Arial" w:hAnsi="Arial" w:cs="Arial"/>
        </w:rPr>
        <w:t>Everrati</w:t>
      </w:r>
      <w:proofErr w:type="spellEnd"/>
      <w:r w:rsidRPr="00A93EAC">
        <w:rPr>
          <w:rFonts w:ascii="Arial" w:hAnsi="Arial" w:cs="Arial"/>
        </w:rPr>
        <w:t xml:space="preserve"> models also provide peace of mind for those wishing to lead a sustainable lifestyle, who currently have concerns over enjoying their ICE classic car, even over short distances.</w:t>
      </w:r>
    </w:p>
    <w:p w14:paraId="6D90563A" w14:textId="77777777" w:rsidR="00253325" w:rsidRPr="00A93EAC" w:rsidRDefault="00253325" w:rsidP="00253325">
      <w:pPr>
        <w:rPr>
          <w:rFonts w:ascii="Arial" w:hAnsi="Arial" w:cs="Arial"/>
        </w:rPr>
      </w:pPr>
    </w:p>
    <w:p w14:paraId="5548E9CD" w14:textId="77777777" w:rsidR="00253325" w:rsidRPr="00A93EAC" w:rsidRDefault="00253325" w:rsidP="00253325">
      <w:pPr>
        <w:rPr>
          <w:rFonts w:ascii="Arial" w:hAnsi="Arial" w:cs="Arial"/>
          <w:i/>
          <w:iCs/>
        </w:rPr>
      </w:pPr>
      <w:r w:rsidRPr="00A93EAC">
        <w:rPr>
          <w:rFonts w:ascii="Arial" w:hAnsi="Arial" w:cs="Arial"/>
          <w:i/>
          <w:iCs/>
        </w:rPr>
        <w:t xml:space="preserve">“There is a common misconception that older cars, produced many years ago and now used only on an occasional basis cause no real ongoing damage to the environment,” </w:t>
      </w:r>
      <w:r w:rsidRPr="00A93EAC">
        <w:rPr>
          <w:rFonts w:ascii="Arial" w:hAnsi="Arial" w:cs="Arial"/>
        </w:rPr>
        <w:t>continues Lunny.</w:t>
      </w:r>
      <w:r w:rsidRPr="00A93EAC">
        <w:rPr>
          <w:rFonts w:ascii="Arial" w:hAnsi="Arial" w:cs="Arial"/>
          <w:i/>
          <w:iCs/>
        </w:rPr>
        <w:t xml:space="preserve"> “Unfortunately, that is far from the case. For example, the original combustion-</w:t>
      </w:r>
      <w:proofErr w:type="spellStart"/>
      <w:r w:rsidRPr="00A93EAC">
        <w:rPr>
          <w:rFonts w:ascii="Arial" w:hAnsi="Arial" w:cs="Arial"/>
          <w:i/>
          <w:iCs/>
        </w:rPr>
        <w:t>engined</w:t>
      </w:r>
      <w:proofErr w:type="spellEnd"/>
      <w:r w:rsidRPr="00A93EAC">
        <w:rPr>
          <w:rFonts w:ascii="Arial" w:hAnsi="Arial" w:cs="Arial"/>
          <w:i/>
          <w:iCs/>
        </w:rPr>
        <w:t xml:space="preserve"> Porsche 964 emits its own bodyweight in carbon dioxide every 4200 miles.” </w:t>
      </w:r>
    </w:p>
    <w:p w14:paraId="693E4BB1" w14:textId="77777777" w:rsidR="00253325" w:rsidRPr="00A93EAC" w:rsidRDefault="00253325" w:rsidP="00253325">
      <w:pPr>
        <w:rPr>
          <w:rFonts w:ascii="Arial" w:hAnsi="Arial" w:cs="Arial"/>
          <w:i/>
          <w:iCs/>
        </w:rPr>
      </w:pPr>
    </w:p>
    <w:p w14:paraId="15EAA690" w14:textId="77777777" w:rsidR="00253325" w:rsidRPr="00A93EAC" w:rsidRDefault="00253325" w:rsidP="00253325">
      <w:pPr>
        <w:rPr>
          <w:rFonts w:ascii="Arial" w:hAnsi="Arial" w:cs="Arial"/>
          <w:i/>
          <w:iCs/>
        </w:rPr>
      </w:pPr>
      <w:r w:rsidRPr="00A93EAC">
        <w:rPr>
          <w:rFonts w:ascii="Arial" w:hAnsi="Arial" w:cs="Arial"/>
          <w:i/>
          <w:iCs/>
        </w:rPr>
        <w:t>“Worryingly, some V12 supercars found in showrooms today are little better, producing their bodyweight in carbon dioxide every 5050 miles. On top of that, while manufacturers are taking strides to reduce CO2 during car production, on average, more than half a ton of CO2 is produced during the building of a new car, and of course, that figure does not include the sourcing or raw materials”</w:t>
      </w:r>
    </w:p>
    <w:p w14:paraId="66048CF2" w14:textId="77777777" w:rsidR="00253325" w:rsidRPr="00A93EAC" w:rsidRDefault="00253325" w:rsidP="00253325">
      <w:pPr>
        <w:rPr>
          <w:rFonts w:ascii="Arial" w:hAnsi="Arial" w:cs="Arial"/>
        </w:rPr>
      </w:pPr>
    </w:p>
    <w:p w14:paraId="6B8E5692" w14:textId="4E9C22C3" w:rsidR="00253325" w:rsidRDefault="00253325" w:rsidP="00A93EAC">
      <w:pPr>
        <w:rPr>
          <w:rFonts w:ascii="Arial" w:hAnsi="Arial" w:cs="Arial"/>
        </w:rPr>
      </w:pPr>
    </w:p>
    <w:p w14:paraId="56EE7944" w14:textId="15AF0B29" w:rsidR="00253325" w:rsidRDefault="00253325" w:rsidP="00A93EAC">
      <w:pPr>
        <w:rPr>
          <w:rFonts w:ascii="Arial" w:hAnsi="Arial" w:cs="Arial"/>
        </w:rPr>
      </w:pPr>
    </w:p>
    <w:p w14:paraId="774BD51F" w14:textId="77777777" w:rsidR="00253325" w:rsidRPr="00A93EAC" w:rsidRDefault="00253325" w:rsidP="00A93EAC">
      <w:pPr>
        <w:rPr>
          <w:rFonts w:ascii="Arial" w:hAnsi="Arial" w:cs="Arial"/>
        </w:rPr>
      </w:pPr>
    </w:p>
    <w:p w14:paraId="73425F2C" w14:textId="77777777" w:rsidR="00A93EAC" w:rsidRPr="00A93EAC" w:rsidRDefault="00A93EAC" w:rsidP="00A93EAC">
      <w:pPr>
        <w:rPr>
          <w:rFonts w:ascii="Arial" w:hAnsi="Arial" w:cs="Arial"/>
          <w:b/>
          <w:bCs/>
        </w:rPr>
      </w:pPr>
      <w:r w:rsidRPr="00A93EAC">
        <w:rPr>
          <w:rFonts w:ascii="Arial" w:hAnsi="Arial" w:cs="Arial"/>
          <w:b/>
          <w:bCs/>
        </w:rPr>
        <w:t>Overview of model range</w:t>
      </w:r>
    </w:p>
    <w:p w14:paraId="544A193D" w14:textId="77777777" w:rsidR="00A93EAC" w:rsidRPr="00A93EAC" w:rsidRDefault="00A93EAC" w:rsidP="00A93EAC">
      <w:pPr>
        <w:rPr>
          <w:rFonts w:ascii="Arial" w:hAnsi="Arial" w:cs="Arial"/>
          <w:b/>
          <w:bCs/>
        </w:rPr>
      </w:pPr>
    </w:p>
    <w:p w14:paraId="39B7158C" w14:textId="77777777" w:rsidR="00A93EAC" w:rsidRPr="00A93EAC" w:rsidRDefault="00A93EAC" w:rsidP="00A93EAC">
      <w:pPr>
        <w:rPr>
          <w:rFonts w:ascii="Arial" w:hAnsi="Arial" w:cs="Arial"/>
        </w:rPr>
      </w:pPr>
      <w:proofErr w:type="spellStart"/>
      <w:r w:rsidRPr="00A93EAC">
        <w:rPr>
          <w:rFonts w:ascii="Arial" w:hAnsi="Arial" w:cs="Arial"/>
        </w:rPr>
        <w:t>Everrati</w:t>
      </w:r>
      <w:proofErr w:type="spellEnd"/>
      <w:r w:rsidRPr="00A93EAC">
        <w:rPr>
          <w:rFonts w:ascii="Arial" w:hAnsi="Arial" w:cs="Arial"/>
        </w:rPr>
        <w:t xml:space="preserve"> produces an award-winning line-up of four core models. This consists of electric versions of the Porsche 911 (964) Coupe, Targa, Cabriolet in Pure, Signature, and Gulf Signature Editions, Land Rover Series IIA, GT40 in partnership with </w:t>
      </w:r>
      <w:proofErr w:type="spellStart"/>
      <w:r w:rsidRPr="00A93EAC">
        <w:rPr>
          <w:rFonts w:ascii="Arial" w:hAnsi="Arial" w:cs="Arial"/>
        </w:rPr>
        <w:t>Superformance</w:t>
      </w:r>
      <w:proofErr w:type="spellEnd"/>
      <w:r w:rsidRPr="00A93EAC">
        <w:rPr>
          <w:rFonts w:ascii="Arial" w:hAnsi="Arial" w:cs="Arial"/>
        </w:rPr>
        <w:t xml:space="preserve"> including officially licensed Gulf Edition and Mercedes-Benz W113 SL ‘Pagoda’.</w:t>
      </w:r>
    </w:p>
    <w:p w14:paraId="3FC27446" w14:textId="77777777" w:rsidR="00A93EAC" w:rsidRPr="00A93EAC" w:rsidRDefault="00A93EAC" w:rsidP="00A93EAC">
      <w:pPr>
        <w:rPr>
          <w:rFonts w:ascii="Arial" w:hAnsi="Arial" w:cs="Arial"/>
        </w:rPr>
      </w:pPr>
    </w:p>
    <w:p w14:paraId="21F38829" w14:textId="0227120A" w:rsidR="00A93EAC" w:rsidRDefault="00A93EAC" w:rsidP="00A93EAC">
      <w:pPr>
        <w:rPr>
          <w:rFonts w:ascii="Arial" w:hAnsi="Arial" w:cs="Arial"/>
        </w:rPr>
      </w:pPr>
      <w:r w:rsidRPr="00A93EAC">
        <w:rPr>
          <w:rFonts w:ascii="Arial" w:hAnsi="Arial" w:cs="Arial"/>
        </w:rPr>
        <w:t xml:space="preserve">Every individual project begins with a full ground-up restoration using the latest technologies by </w:t>
      </w:r>
      <w:proofErr w:type="spellStart"/>
      <w:r w:rsidRPr="00A93EAC">
        <w:rPr>
          <w:rFonts w:ascii="Arial" w:hAnsi="Arial" w:cs="Arial"/>
        </w:rPr>
        <w:t>Everrati’s</w:t>
      </w:r>
      <w:proofErr w:type="spellEnd"/>
      <w:r w:rsidRPr="00A93EAC">
        <w:rPr>
          <w:rFonts w:ascii="Arial" w:hAnsi="Arial" w:cs="Arial"/>
        </w:rPr>
        <w:t xml:space="preserve"> experienced engineering team, or its strategic partners at </w:t>
      </w:r>
      <w:proofErr w:type="spellStart"/>
      <w:r w:rsidRPr="00A93EAC">
        <w:rPr>
          <w:rFonts w:ascii="Arial" w:hAnsi="Arial" w:cs="Arial"/>
        </w:rPr>
        <w:t>Superperformance</w:t>
      </w:r>
      <w:proofErr w:type="spellEnd"/>
      <w:r w:rsidRPr="00A93EAC">
        <w:rPr>
          <w:rFonts w:ascii="Arial" w:hAnsi="Arial" w:cs="Arial"/>
        </w:rPr>
        <w:t xml:space="preserve"> in the US in the case of the Ford GT40 and Hilton &amp; Moss in the UK in the case of the Mercedes-Benz W113 SL ‘Pagoda’.</w:t>
      </w:r>
    </w:p>
    <w:p w14:paraId="2FEBB817" w14:textId="77777777" w:rsidR="00ED54E1" w:rsidRPr="00A93EAC" w:rsidRDefault="00ED54E1" w:rsidP="00A93EAC">
      <w:pPr>
        <w:rPr>
          <w:rFonts w:ascii="Arial" w:hAnsi="Arial" w:cs="Arial"/>
        </w:rPr>
      </w:pPr>
    </w:p>
    <w:p w14:paraId="16BB417F" w14:textId="77777777" w:rsidR="00A93EAC" w:rsidRPr="00A93EAC" w:rsidRDefault="00A93EAC" w:rsidP="00A93EAC">
      <w:pPr>
        <w:rPr>
          <w:rFonts w:ascii="Arial" w:hAnsi="Arial" w:cs="Arial"/>
        </w:rPr>
      </w:pPr>
      <w:r w:rsidRPr="00A93EAC">
        <w:rPr>
          <w:rFonts w:ascii="Arial" w:hAnsi="Arial" w:cs="Arial"/>
        </w:rPr>
        <w:t xml:space="preserve">The cars are then upgraded with a brand-new, custom-designed electric power unit and battery pack, leading to enhanced performance and a zero-emission future. </w:t>
      </w:r>
    </w:p>
    <w:p w14:paraId="45616ED3" w14:textId="77777777" w:rsidR="00A93EAC" w:rsidRPr="00A93EAC" w:rsidRDefault="00A93EAC" w:rsidP="00A93EAC">
      <w:pPr>
        <w:rPr>
          <w:rFonts w:ascii="Arial" w:hAnsi="Arial" w:cs="Arial"/>
        </w:rPr>
      </w:pPr>
      <w:r w:rsidRPr="00A93EAC">
        <w:rPr>
          <w:rFonts w:ascii="Arial" w:hAnsi="Arial" w:cs="Arial"/>
        </w:rPr>
        <w:t xml:space="preserve">The original ICE powertrain and all ancillary components are retained, should a customer ever wish to return an </w:t>
      </w:r>
      <w:proofErr w:type="spellStart"/>
      <w:r w:rsidRPr="00A93EAC">
        <w:rPr>
          <w:rFonts w:ascii="Arial" w:hAnsi="Arial" w:cs="Arial"/>
        </w:rPr>
        <w:t>Everrati</w:t>
      </w:r>
      <w:proofErr w:type="spellEnd"/>
      <w:r w:rsidRPr="00A93EAC">
        <w:rPr>
          <w:rFonts w:ascii="Arial" w:hAnsi="Arial" w:cs="Arial"/>
        </w:rPr>
        <w:t xml:space="preserve"> model to its original, pre-EV specification. </w:t>
      </w:r>
    </w:p>
    <w:p w14:paraId="45E5687F" w14:textId="77777777" w:rsidR="00A93EAC" w:rsidRPr="00A93EAC" w:rsidRDefault="00A93EAC" w:rsidP="00A93EAC">
      <w:pPr>
        <w:rPr>
          <w:rFonts w:ascii="Arial" w:hAnsi="Arial" w:cs="Arial"/>
        </w:rPr>
      </w:pPr>
    </w:p>
    <w:p w14:paraId="0CE6B3CB" w14:textId="77777777" w:rsidR="00A93EAC" w:rsidRPr="00A93EAC" w:rsidRDefault="00A93EAC" w:rsidP="00A93EAC">
      <w:pPr>
        <w:rPr>
          <w:rFonts w:ascii="Arial" w:hAnsi="Arial" w:cs="Arial"/>
        </w:rPr>
      </w:pPr>
      <w:proofErr w:type="spellStart"/>
      <w:r w:rsidRPr="00A93EAC">
        <w:rPr>
          <w:rFonts w:ascii="Arial" w:hAnsi="Arial" w:cs="Arial"/>
        </w:rPr>
        <w:t>Everrati</w:t>
      </w:r>
      <w:proofErr w:type="spellEnd"/>
      <w:r w:rsidRPr="00A93EAC">
        <w:rPr>
          <w:rFonts w:ascii="Arial" w:hAnsi="Arial" w:cs="Arial"/>
        </w:rPr>
        <w:t xml:space="preserve"> deploys OEM-level focus at every stage of design, engineering, and production. Advanced (APQP) design and development techniques are rigorously adhered to, and only OEM Tier-1 proven components are used. To ensure the highest possible standards, the company is currently implementing ISO 9001 and ISO 14001 accreditation. </w:t>
      </w:r>
      <w:proofErr w:type="spellStart"/>
      <w:r w:rsidRPr="00A93EAC">
        <w:rPr>
          <w:rFonts w:ascii="Arial" w:hAnsi="Arial" w:cs="Arial"/>
        </w:rPr>
        <w:t>Everrati</w:t>
      </w:r>
      <w:proofErr w:type="spellEnd"/>
      <w:r w:rsidRPr="00A93EAC">
        <w:rPr>
          <w:rFonts w:ascii="Arial" w:hAnsi="Arial" w:cs="Arial"/>
        </w:rPr>
        <w:t xml:space="preserve"> also liaises proactively with regulatory bodies to increase legislation to ensure its cars meet all approvals for the country in which they are sold.</w:t>
      </w:r>
    </w:p>
    <w:p w14:paraId="098C3C8E" w14:textId="77777777" w:rsidR="00A93EAC" w:rsidRPr="00A93EAC" w:rsidRDefault="00A93EAC" w:rsidP="00A93EAC">
      <w:pPr>
        <w:rPr>
          <w:rFonts w:ascii="Arial" w:hAnsi="Arial" w:cs="Arial"/>
        </w:rPr>
      </w:pPr>
    </w:p>
    <w:p w14:paraId="1A0F835B" w14:textId="77777777" w:rsidR="00A93EAC" w:rsidRPr="00A93EAC" w:rsidRDefault="00A93EAC" w:rsidP="00A93EAC">
      <w:pPr>
        <w:rPr>
          <w:rFonts w:ascii="Arial" w:hAnsi="Arial" w:cs="Arial"/>
        </w:rPr>
      </w:pPr>
      <w:r w:rsidRPr="00A93EAC">
        <w:rPr>
          <w:rFonts w:ascii="Arial" w:hAnsi="Arial" w:cs="Arial"/>
          <w:b/>
          <w:bCs/>
        </w:rPr>
        <w:t xml:space="preserve">Team Biographies </w:t>
      </w:r>
    </w:p>
    <w:p w14:paraId="602F08A8" w14:textId="77777777" w:rsidR="00A93EAC" w:rsidRPr="00A93EAC" w:rsidRDefault="00A93EAC" w:rsidP="00A93EAC">
      <w:pPr>
        <w:rPr>
          <w:rFonts w:ascii="Arial" w:hAnsi="Arial" w:cs="Arial"/>
        </w:rPr>
      </w:pPr>
    </w:p>
    <w:p w14:paraId="076C0F21" w14:textId="77777777" w:rsidR="00A93EAC" w:rsidRPr="00A93EAC" w:rsidRDefault="00A93EAC" w:rsidP="00A93EAC">
      <w:pPr>
        <w:rPr>
          <w:rFonts w:ascii="Arial" w:hAnsi="Arial" w:cs="Arial"/>
          <w:b/>
          <w:bCs/>
        </w:rPr>
      </w:pPr>
      <w:r w:rsidRPr="00A93EAC">
        <w:rPr>
          <w:rFonts w:ascii="Arial" w:hAnsi="Arial" w:cs="Arial"/>
          <w:b/>
          <w:bCs/>
        </w:rPr>
        <w:t>Justin Lunny</w:t>
      </w:r>
    </w:p>
    <w:p w14:paraId="578D2AF8" w14:textId="77777777" w:rsidR="00A93EAC" w:rsidRPr="00A93EAC" w:rsidRDefault="00A93EAC" w:rsidP="00A93EAC">
      <w:pPr>
        <w:rPr>
          <w:rFonts w:ascii="Arial" w:hAnsi="Arial" w:cs="Arial"/>
          <w:b/>
          <w:bCs/>
        </w:rPr>
      </w:pPr>
      <w:r w:rsidRPr="00A93EAC">
        <w:rPr>
          <w:rFonts w:ascii="Arial" w:hAnsi="Arial" w:cs="Arial"/>
          <w:b/>
          <w:bCs/>
        </w:rPr>
        <w:t xml:space="preserve">FOUNDER &amp; CEO </w:t>
      </w:r>
    </w:p>
    <w:p w14:paraId="5DB65EF5" w14:textId="3618E098" w:rsidR="00A93EAC" w:rsidRPr="00A93EAC" w:rsidRDefault="00A93EAC" w:rsidP="00A93EAC">
      <w:pPr>
        <w:rPr>
          <w:rFonts w:ascii="Arial" w:hAnsi="Arial" w:cs="Arial"/>
        </w:rPr>
      </w:pPr>
      <w:r w:rsidRPr="00A93EAC">
        <w:rPr>
          <w:rFonts w:ascii="Arial" w:hAnsi="Arial" w:cs="Arial"/>
        </w:rPr>
        <w:t xml:space="preserve">A proven entrepreneur with an enviable track record in the financial technologies sector, Justin Lunny combined his passions for sustainability, cars, technology, and design to form </w:t>
      </w:r>
      <w:proofErr w:type="spellStart"/>
      <w:r w:rsidRPr="00A93EAC">
        <w:rPr>
          <w:rFonts w:ascii="Arial" w:hAnsi="Arial" w:cs="Arial"/>
        </w:rPr>
        <w:t>Everrati</w:t>
      </w:r>
      <w:proofErr w:type="spellEnd"/>
      <w:r w:rsidRPr="00A93EAC">
        <w:rPr>
          <w:rFonts w:ascii="Arial" w:hAnsi="Arial" w:cs="Arial"/>
        </w:rPr>
        <w:t xml:space="preserve"> with Nick Williams in 2019</w:t>
      </w:r>
      <w:r w:rsidR="00376782">
        <w:rPr>
          <w:rFonts w:ascii="Arial" w:hAnsi="Arial" w:cs="Arial"/>
        </w:rPr>
        <w:t>.</w:t>
      </w:r>
      <w:r w:rsidRPr="00A93EAC">
        <w:rPr>
          <w:rFonts w:ascii="Arial" w:hAnsi="Arial" w:cs="Arial"/>
          <w:color w:val="000000" w:themeColor="text1"/>
        </w:rPr>
        <w:t xml:space="preserve"> </w:t>
      </w:r>
      <w:r w:rsidRPr="00A93EAC">
        <w:rPr>
          <w:rFonts w:ascii="Arial" w:hAnsi="Arial" w:cs="Arial"/>
        </w:rPr>
        <w:t xml:space="preserve">Highly networked, Justin has taken </w:t>
      </w:r>
      <w:proofErr w:type="spellStart"/>
      <w:r w:rsidRPr="00A93EAC">
        <w:rPr>
          <w:rFonts w:ascii="Arial" w:hAnsi="Arial" w:cs="Arial"/>
        </w:rPr>
        <w:t>Everrati</w:t>
      </w:r>
      <w:proofErr w:type="spellEnd"/>
      <w:r w:rsidRPr="00A93EAC">
        <w:rPr>
          <w:rFonts w:ascii="Arial" w:hAnsi="Arial" w:cs="Arial"/>
        </w:rPr>
        <w:t xml:space="preserve"> from strength to strength with a laser-sharp</w:t>
      </w:r>
      <w:r w:rsidRPr="00A93EAC">
        <w:rPr>
          <w:rFonts w:ascii="Arial" w:hAnsi="Arial" w:cs="Arial"/>
          <w:color w:val="000000" w:themeColor="text1"/>
        </w:rPr>
        <w:t xml:space="preserve"> </w:t>
      </w:r>
      <w:r w:rsidRPr="00A93EAC">
        <w:rPr>
          <w:rFonts w:ascii="Arial" w:hAnsi="Arial" w:cs="Arial"/>
        </w:rPr>
        <w:t>focus on sales &amp; business development.</w:t>
      </w:r>
    </w:p>
    <w:p w14:paraId="3865C84D" w14:textId="77777777" w:rsidR="00A93EAC" w:rsidRPr="00A93EAC" w:rsidRDefault="00A93EAC" w:rsidP="00A93EAC">
      <w:pPr>
        <w:rPr>
          <w:rFonts w:ascii="Arial" w:hAnsi="Arial" w:cs="Arial"/>
        </w:rPr>
      </w:pPr>
    </w:p>
    <w:p w14:paraId="33C21002" w14:textId="77777777" w:rsidR="00A93EAC" w:rsidRPr="00A93EAC" w:rsidRDefault="00A93EAC" w:rsidP="00A93EAC">
      <w:pPr>
        <w:rPr>
          <w:rFonts w:ascii="Arial" w:hAnsi="Arial" w:cs="Arial"/>
          <w:b/>
          <w:bCs/>
        </w:rPr>
      </w:pPr>
      <w:r w:rsidRPr="00A93EAC">
        <w:rPr>
          <w:rFonts w:ascii="Arial" w:hAnsi="Arial" w:cs="Arial"/>
          <w:b/>
          <w:bCs/>
        </w:rPr>
        <w:t>Nick Williams</w:t>
      </w:r>
    </w:p>
    <w:p w14:paraId="36ECF4FE" w14:textId="77777777" w:rsidR="00A93EAC" w:rsidRPr="00A93EAC" w:rsidRDefault="00A93EAC" w:rsidP="00A93EAC">
      <w:pPr>
        <w:rPr>
          <w:rFonts w:ascii="Arial" w:hAnsi="Arial" w:cs="Arial"/>
          <w:b/>
          <w:bCs/>
        </w:rPr>
      </w:pPr>
      <w:r w:rsidRPr="00A93EAC">
        <w:rPr>
          <w:rFonts w:ascii="Arial" w:hAnsi="Arial" w:cs="Arial"/>
          <w:b/>
          <w:bCs/>
        </w:rPr>
        <w:t xml:space="preserve">FOUNDER &amp; COO </w:t>
      </w:r>
    </w:p>
    <w:p w14:paraId="3B7F8D10" w14:textId="77777777" w:rsidR="00A93EAC" w:rsidRPr="00A93EAC" w:rsidRDefault="00A93EAC" w:rsidP="00A93EAC">
      <w:pPr>
        <w:rPr>
          <w:rFonts w:ascii="Arial" w:hAnsi="Arial" w:cs="Arial"/>
        </w:rPr>
      </w:pPr>
      <w:r w:rsidRPr="00A93EAC">
        <w:rPr>
          <w:rFonts w:ascii="Arial" w:hAnsi="Arial" w:cs="Arial"/>
        </w:rPr>
        <w:t xml:space="preserve">A passionate automotive enthusiast with more than 23 years of experience, including operating at senior- and board-level within Daimler Benz, Nick Williams is ideally positioned to lead </w:t>
      </w:r>
      <w:proofErr w:type="spellStart"/>
      <w:r w:rsidRPr="00A93EAC">
        <w:rPr>
          <w:rFonts w:ascii="Arial" w:hAnsi="Arial" w:cs="Arial"/>
        </w:rPr>
        <w:t>Everrati’s</w:t>
      </w:r>
      <w:proofErr w:type="spellEnd"/>
      <w:r w:rsidRPr="00A93EAC">
        <w:rPr>
          <w:rFonts w:ascii="Arial" w:hAnsi="Arial" w:cs="Arial"/>
        </w:rPr>
        <w:t xml:space="preserve"> operational activities. His wide-ranging remit includes holding responsibility for Marketing, Sales, </w:t>
      </w:r>
      <w:proofErr w:type="spellStart"/>
      <w:r w:rsidRPr="00A93EAC">
        <w:rPr>
          <w:rFonts w:ascii="Arial" w:hAnsi="Arial" w:cs="Arial"/>
        </w:rPr>
        <w:t>Aftersales</w:t>
      </w:r>
      <w:proofErr w:type="spellEnd"/>
      <w:r w:rsidRPr="00A93EAC">
        <w:rPr>
          <w:rFonts w:ascii="Arial" w:hAnsi="Arial" w:cs="Arial"/>
        </w:rPr>
        <w:t xml:space="preserve"> and Product Management strategies. </w:t>
      </w:r>
    </w:p>
    <w:p w14:paraId="27538205" w14:textId="77777777" w:rsidR="00A93EAC" w:rsidRPr="00A93EAC" w:rsidRDefault="00A93EAC" w:rsidP="00A93EAC">
      <w:pPr>
        <w:rPr>
          <w:rFonts w:ascii="Arial" w:hAnsi="Arial" w:cs="Arial"/>
        </w:rPr>
      </w:pPr>
    </w:p>
    <w:p w14:paraId="346D350D" w14:textId="77777777" w:rsidR="00376782" w:rsidRDefault="00376782" w:rsidP="00A93EAC">
      <w:pPr>
        <w:rPr>
          <w:rFonts w:ascii="Arial" w:hAnsi="Arial" w:cs="Arial"/>
          <w:b/>
          <w:bCs/>
        </w:rPr>
      </w:pPr>
    </w:p>
    <w:p w14:paraId="72C78BBA" w14:textId="77777777" w:rsidR="00376782" w:rsidRDefault="00376782" w:rsidP="00A93EAC">
      <w:pPr>
        <w:rPr>
          <w:rFonts w:ascii="Arial" w:hAnsi="Arial" w:cs="Arial"/>
          <w:b/>
          <w:bCs/>
        </w:rPr>
      </w:pPr>
    </w:p>
    <w:p w14:paraId="49AFC02C" w14:textId="5C98F3A3" w:rsidR="00A93EAC" w:rsidRPr="00A93EAC" w:rsidRDefault="00A93EAC" w:rsidP="00A93EAC">
      <w:pPr>
        <w:rPr>
          <w:rFonts w:ascii="Arial" w:hAnsi="Arial" w:cs="Arial"/>
          <w:b/>
          <w:bCs/>
        </w:rPr>
      </w:pPr>
      <w:r w:rsidRPr="00A93EAC">
        <w:rPr>
          <w:rFonts w:ascii="Arial" w:hAnsi="Arial" w:cs="Arial"/>
          <w:b/>
          <w:bCs/>
        </w:rPr>
        <w:t>Mike Kerr</w:t>
      </w:r>
    </w:p>
    <w:p w14:paraId="766C4753" w14:textId="77777777" w:rsidR="00A93EAC" w:rsidRPr="00A93EAC" w:rsidRDefault="00A93EAC" w:rsidP="00A93EAC">
      <w:pPr>
        <w:rPr>
          <w:rFonts w:ascii="Arial" w:hAnsi="Arial" w:cs="Arial"/>
          <w:b/>
          <w:bCs/>
        </w:rPr>
      </w:pPr>
      <w:r w:rsidRPr="00A93EAC">
        <w:rPr>
          <w:rFonts w:ascii="Arial" w:hAnsi="Arial" w:cs="Arial"/>
          <w:b/>
          <w:bCs/>
        </w:rPr>
        <w:t xml:space="preserve">ENGINEERING DIRECTOR </w:t>
      </w:r>
    </w:p>
    <w:p w14:paraId="32F93835" w14:textId="77777777" w:rsidR="00A93EAC" w:rsidRPr="00A93EAC" w:rsidRDefault="00A93EAC" w:rsidP="00A93EAC">
      <w:pPr>
        <w:rPr>
          <w:rFonts w:ascii="Arial" w:hAnsi="Arial" w:cs="Arial"/>
        </w:rPr>
      </w:pPr>
      <w:r w:rsidRPr="00A93EAC">
        <w:rPr>
          <w:rFonts w:ascii="Arial" w:hAnsi="Arial" w:cs="Arial"/>
        </w:rPr>
        <w:t xml:space="preserve">Over the past 25 years, Mike Kerr has held senior roles at global automotive OEMs and elite engineering service providers of the </w:t>
      </w:r>
      <w:proofErr w:type="spellStart"/>
      <w:r w:rsidRPr="00A93EAC">
        <w:rPr>
          <w:rFonts w:ascii="Arial" w:hAnsi="Arial" w:cs="Arial"/>
        </w:rPr>
        <w:t>caliber</w:t>
      </w:r>
      <w:proofErr w:type="spellEnd"/>
      <w:r w:rsidRPr="00A93EAC">
        <w:rPr>
          <w:rFonts w:ascii="Arial" w:hAnsi="Arial" w:cs="Arial"/>
        </w:rPr>
        <w:t xml:space="preserve"> of Lotus, McLaren, JCB, </w:t>
      </w:r>
      <w:proofErr w:type="spellStart"/>
      <w:r w:rsidRPr="00A93EAC">
        <w:rPr>
          <w:rFonts w:ascii="Arial" w:hAnsi="Arial" w:cs="Arial"/>
        </w:rPr>
        <w:t>Xtrac</w:t>
      </w:r>
      <w:proofErr w:type="spellEnd"/>
      <w:r w:rsidRPr="00A93EAC">
        <w:rPr>
          <w:rFonts w:ascii="Arial" w:hAnsi="Arial" w:cs="Arial"/>
        </w:rPr>
        <w:t xml:space="preserve"> and Cosworth. </w:t>
      </w:r>
    </w:p>
    <w:p w14:paraId="1DEE293D" w14:textId="77777777" w:rsidR="00A93EAC" w:rsidRPr="00A93EAC" w:rsidRDefault="00A93EAC" w:rsidP="00A93EAC">
      <w:pPr>
        <w:rPr>
          <w:rFonts w:ascii="Arial" w:hAnsi="Arial" w:cs="Arial"/>
        </w:rPr>
      </w:pPr>
      <w:r w:rsidRPr="00A93EAC">
        <w:rPr>
          <w:rFonts w:ascii="Arial" w:hAnsi="Arial" w:cs="Arial"/>
        </w:rPr>
        <w:t xml:space="preserve">Expert in engineering and delivering high-performance automotive powertrain solutions, </w:t>
      </w:r>
    </w:p>
    <w:p w14:paraId="54B0D6C9" w14:textId="77777777" w:rsidR="00A93EAC" w:rsidRPr="00A93EAC" w:rsidRDefault="00A93EAC" w:rsidP="00A93EAC">
      <w:pPr>
        <w:rPr>
          <w:rFonts w:ascii="Arial" w:hAnsi="Arial" w:cs="Arial"/>
        </w:rPr>
      </w:pPr>
      <w:r w:rsidRPr="00A93EAC">
        <w:rPr>
          <w:rFonts w:ascii="Arial" w:hAnsi="Arial" w:cs="Arial"/>
        </w:rPr>
        <w:t xml:space="preserve">Mike leads </w:t>
      </w:r>
      <w:proofErr w:type="spellStart"/>
      <w:r w:rsidRPr="00A93EAC">
        <w:rPr>
          <w:rFonts w:ascii="Arial" w:hAnsi="Arial" w:cs="Arial"/>
        </w:rPr>
        <w:t>Everrati’s</w:t>
      </w:r>
      <w:proofErr w:type="spellEnd"/>
      <w:r w:rsidRPr="00A93EAC">
        <w:rPr>
          <w:rFonts w:ascii="Arial" w:hAnsi="Arial" w:cs="Arial"/>
        </w:rPr>
        <w:t xml:space="preserve"> engineering division.</w:t>
      </w:r>
    </w:p>
    <w:p w14:paraId="1F2CBDC1" w14:textId="77777777" w:rsidR="00A93EAC" w:rsidRPr="00A93EAC" w:rsidRDefault="00A93EAC" w:rsidP="00A93EAC">
      <w:pPr>
        <w:rPr>
          <w:rFonts w:ascii="Arial" w:hAnsi="Arial" w:cs="Arial"/>
        </w:rPr>
      </w:pPr>
    </w:p>
    <w:p w14:paraId="12785BB3" w14:textId="77777777" w:rsidR="00A93EAC" w:rsidRPr="00A93EAC" w:rsidRDefault="00A93EAC" w:rsidP="00A93EAC">
      <w:pPr>
        <w:rPr>
          <w:rFonts w:ascii="Arial" w:hAnsi="Arial" w:cs="Arial"/>
          <w:b/>
          <w:bCs/>
        </w:rPr>
      </w:pPr>
      <w:r w:rsidRPr="00A93EAC">
        <w:rPr>
          <w:rFonts w:ascii="Arial" w:hAnsi="Arial" w:cs="Arial"/>
          <w:b/>
          <w:bCs/>
        </w:rPr>
        <w:t>Neil Cruickshank</w:t>
      </w:r>
    </w:p>
    <w:p w14:paraId="2E62998D" w14:textId="77777777" w:rsidR="00A93EAC" w:rsidRPr="00A93EAC" w:rsidRDefault="00A93EAC" w:rsidP="00A93EAC">
      <w:pPr>
        <w:rPr>
          <w:rFonts w:ascii="Arial" w:hAnsi="Arial" w:cs="Arial"/>
          <w:b/>
          <w:bCs/>
        </w:rPr>
      </w:pPr>
      <w:r w:rsidRPr="00A93EAC">
        <w:rPr>
          <w:rFonts w:ascii="Arial" w:hAnsi="Arial" w:cs="Arial"/>
          <w:b/>
          <w:bCs/>
        </w:rPr>
        <w:t>SALES DIRECTOR</w:t>
      </w:r>
    </w:p>
    <w:p w14:paraId="17A9808E" w14:textId="77777777" w:rsidR="00A93EAC" w:rsidRPr="00A93EAC" w:rsidRDefault="00A93EAC" w:rsidP="00A93EAC">
      <w:pPr>
        <w:rPr>
          <w:rFonts w:ascii="Arial" w:hAnsi="Arial" w:cs="Arial"/>
        </w:rPr>
      </w:pPr>
      <w:r w:rsidRPr="00A93EAC">
        <w:rPr>
          <w:rFonts w:ascii="Arial" w:hAnsi="Arial" w:cs="Arial"/>
        </w:rPr>
        <w:t xml:space="preserve">Neil Cruickshank has access to a significant client base of high-net-worth and ultra-high-net-worth car collectors, built up over the past 20 years. He has successfully delivered high-value classic and collectable car sales for numerous clients, including Aston Martin, GTO Engineering and JD Classics, and is ideally placed to drive </w:t>
      </w:r>
      <w:proofErr w:type="spellStart"/>
      <w:r w:rsidRPr="00A93EAC">
        <w:rPr>
          <w:rFonts w:ascii="Arial" w:hAnsi="Arial" w:cs="Arial"/>
        </w:rPr>
        <w:t>Everrati’s</w:t>
      </w:r>
      <w:proofErr w:type="spellEnd"/>
      <w:r w:rsidRPr="00A93EAC">
        <w:rPr>
          <w:rFonts w:ascii="Arial" w:hAnsi="Arial" w:cs="Arial"/>
        </w:rPr>
        <w:t xml:space="preserve"> ambitious sales strategy. </w:t>
      </w:r>
    </w:p>
    <w:p w14:paraId="5CB58241" w14:textId="77777777" w:rsidR="00A93EAC" w:rsidRPr="00A93EAC" w:rsidRDefault="00A93EAC" w:rsidP="00A93EAC">
      <w:pPr>
        <w:rPr>
          <w:rFonts w:ascii="Arial" w:hAnsi="Arial" w:cs="Arial"/>
        </w:rPr>
      </w:pPr>
    </w:p>
    <w:p w14:paraId="3A52DA12" w14:textId="77777777" w:rsidR="00A93EAC" w:rsidRPr="00A93EAC" w:rsidRDefault="00A93EAC" w:rsidP="00A93EAC">
      <w:pPr>
        <w:rPr>
          <w:rFonts w:ascii="Arial" w:hAnsi="Arial" w:cs="Arial"/>
          <w:b/>
          <w:bCs/>
        </w:rPr>
      </w:pPr>
      <w:r w:rsidRPr="00A93EAC">
        <w:rPr>
          <w:rFonts w:ascii="Arial" w:hAnsi="Arial" w:cs="Arial"/>
          <w:b/>
          <w:bCs/>
        </w:rPr>
        <w:t>Barnet Fletcher</w:t>
      </w:r>
    </w:p>
    <w:p w14:paraId="1784B1F1" w14:textId="77777777" w:rsidR="00A93EAC" w:rsidRPr="00A93EAC" w:rsidRDefault="00A93EAC" w:rsidP="00A93EAC">
      <w:pPr>
        <w:rPr>
          <w:rFonts w:ascii="Arial" w:hAnsi="Arial" w:cs="Arial"/>
          <w:b/>
          <w:bCs/>
        </w:rPr>
      </w:pPr>
      <w:r w:rsidRPr="00A93EAC">
        <w:rPr>
          <w:rFonts w:ascii="Arial" w:hAnsi="Arial" w:cs="Arial"/>
          <w:b/>
          <w:bCs/>
        </w:rPr>
        <w:t xml:space="preserve">MARKETING ADVISOR </w:t>
      </w:r>
    </w:p>
    <w:p w14:paraId="3B51FA2F" w14:textId="77777777" w:rsidR="00A93EAC" w:rsidRPr="00A93EAC" w:rsidRDefault="00A93EAC" w:rsidP="00A93EAC">
      <w:pPr>
        <w:rPr>
          <w:rFonts w:ascii="Arial" w:hAnsi="Arial" w:cs="Arial"/>
        </w:rPr>
      </w:pPr>
      <w:r w:rsidRPr="00A93EAC">
        <w:rPr>
          <w:rFonts w:ascii="Arial" w:hAnsi="Arial" w:cs="Arial"/>
        </w:rPr>
        <w:t xml:space="preserve">Barnet Fletcher’s brand marketing, sponsorship, partnership, and specialist activation skills extend beyond the high-end automotive market to include the luxury goods, technology, sports, and entertainment sectors. As </w:t>
      </w:r>
      <w:proofErr w:type="spellStart"/>
      <w:r w:rsidRPr="00A93EAC">
        <w:rPr>
          <w:rFonts w:ascii="Arial" w:hAnsi="Arial" w:cs="Arial"/>
        </w:rPr>
        <w:t>Everrati’s</w:t>
      </w:r>
      <w:proofErr w:type="spellEnd"/>
      <w:r w:rsidRPr="00A93EAC">
        <w:rPr>
          <w:rFonts w:ascii="Arial" w:hAnsi="Arial" w:cs="Arial"/>
        </w:rPr>
        <w:t xml:space="preserve"> marketing advisor, he leverages an extensive network of 'best-in-</w:t>
      </w:r>
      <w:proofErr w:type="spellStart"/>
      <w:r w:rsidRPr="00A93EAC">
        <w:rPr>
          <w:rFonts w:ascii="Arial" w:hAnsi="Arial" w:cs="Arial"/>
        </w:rPr>
        <w:t>class'</w:t>
      </w:r>
      <w:proofErr w:type="spellEnd"/>
      <w:r w:rsidRPr="00A93EAC">
        <w:rPr>
          <w:rFonts w:ascii="Arial" w:hAnsi="Arial" w:cs="Arial"/>
        </w:rPr>
        <w:t xml:space="preserve"> copywriters, creatives, journalists, PRs, production specialists and digital/social media gurus to project the company’s voice.</w:t>
      </w:r>
    </w:p>
    <w:p w14:paraId="52F7B9D6" w14:textId="77777777" w:rsidR="00A93EAC" w:rsidRPr="00A93EAC" w:rsidRDefault="00A93EAC" w:rsidP="00A93EAC">
      <w:pPr>
        <w:rPr>
          <w:rFonts w:ascii="Arial" w:hAnsi="Arial" w:cs="Arial"/>
        </w:rPr>
      </w:pPr>
    </w:p>
    <w:p w14:paraId="04A11BA4" w14:textId="77777777" w:rsidR="00A93EAC" w:rsidRPr="00A93EAC" w:rsidRDefault="00A93EAC" w:rsidP="00A93EAC">
      <w:pPr>
        <w:rPr>
          <w:rFonts w:ascii="Arial" w:hAnsi="Arial" w:cs="Arial"/>
          <w:b/>
          <w:bCs/>
        </w:rPr>
      </w:pPr>
      <w:r w:rsidRPr="00A93EAC">
        <w:rPr>
          <w:rFonts w:ascii="Arial" w:hAnsi="Arial" w:cs="Arial"/>
          <w:b/>
          <w:bCs/>
        </w:rPr>
        <w:t xml:space="preserve">Amit </w:t>
      </w:r>
      <w:proofErr w:type="spellStart"/>
      <w:r w:rsidRPr="00A93EAC">
        <w:rPr>
          <w:rFonts w:ascii="Arial" w:hAnsi="Arial" w:cs="Arial"/>
          <w:b/>
          <w:bCs/>
        </w:rPr>
        <w:t>Chandarana</w:t>
      </w:r>
      <w:proofErr w:type="spellEnd"/>
    </w:p>
    <w:p w14:paraId="33AE0E56" w14:textId="77777777" w:rsidR="00A93EAC" w:rsidRPr="00A93EAC" w:rsidRDefault="00A93EAC" w:rsidP="00A93EAC">
      <w:pPr>
        <w:rPr>
          <w:rFonts w:ascii="Arial" w:hAnsi="Arial" w:cs="Arial"/>
          <w:b/>
          <w:bCs/>
        </w:rPr>
      </w:pPr>
      <w:r w:rsidRPr="00A93EAC">
        <w:rPr>
          <w:rFonts w:ascii="Arial" w:hAnsi="Arial" w:cs="Arial"/>
          <w:b/>
          <w:bCs/>
        </w:rPr>
        <w:t xml:space="preserve">US STRATEGIC ADVISOR </w:t>
      </w:r>
    </w:p>
    <w:p w14:paraId="3768D614" w14:textId="77777777" w:rsidR="00A93EAC" w:rsidRPr="00A93EAC" w:rsidRDefault="00A93EAC" w:rsidP="00A93EAC">
      <w:pPr>
        <w:rPr>
          <w:rFonts w:ascii="Arial" w:hAnsi="Arial" w:cs="Arial"/>
        </w:rPr>
      </w:pPr>
      <w:r w:rsidRPr="00A93EAC">
        <w:rPr>
          <w:rFonts w:ascii="Arial" w:hAnsi="Arial" w:cs="Arial"/>
        </w:rPr>
        <w:t xml:space="preserve">With two decades of automotive sales, marketing and operational experience, Amit </w:t>
      </w:r>
      <w:proofErr w:type="spellStart"/>
      <w:r w:rsidRPr="00A93EAC">
        <w:rPr>
          <w:rFonts w:ascii="Arial" w:hAnsi="Arial" w:cs="Arial"/>
        </w:rPr>
        <w:t>Chandarana</w:t>
      </w:r>
      <w:proofErr w:type="spellEnd"/>
      <w:r w:rsidRPr="00A93EAC">
        <w:rPr>
          <w:rFonts w:ascii="Arial" w:hAnsi="Arial" w:cs="Arial"/>
        </w:rPr>
        <w:t xml:space="preserve"> has fronted marketing operations for a range of leading automotive dealership platforms and OEMs, such as Roadster, Fiat, Chrysler, and Toyota. He spearheads </w:t>
      </w:r>
      <w:proofErr w:type="spellStart"/>
      <w:r w:rsidRPr="00A93EAC">
        <w:rPr>
          <w:rFonts w:ascii="Arial" w:hAnsi="Arial" w:cs="Arial"/>
        </w:rPr>
        <w:t>Everrati’s</w:t>
      </w:r>
      <w:proofErr w:type="spellEnd"/>
      <w:r w:rsidRPr="00A93EAC">
        <w:rPr>
          <w:rFonts w:ascii="Arial" w:hAnsi="Arial" w:cs="Arial"/>
        </w:rPr>
        <w:t xml:space="preserve"> US operations, extending the company’s sales and marketing platforms and client-facing presence in the region.</w:t>
      </w:r>
    </w:p>
    <w:p w14:paraId="4BE99921" w14:textId="77777777" w:rsidR="00A93EAC" w:rsidRPr="00A93EAC" w:rsidRDefault="00A93EAC" w:rsidP="00A93EAC">
      <w:pPr>
        <w:rPr>
          <w:rFonts w:ascii="Arial" w:hAnsi="Arial" w:cs="Arial"/>
        </w:rPr>
      </w:pPr>
    </w:p>
    <w:p w14:paraId="5BA454FD" w14:textId="77777777" w:rsidR="00A93EAC" w:rsidRPr="00A93EAC" w:rsidRDefault="00A93EAC" w:rsidP="00A93EAC">
      <w:pPr>
        <w:rPr>
          <w:rFonts w:ascii="Arial" w:hAnsi="Arial" w:cs="Arial"/>
          <w:b/>
          <w:bCs/>
        </w:rPr>
      </w:pPr>
      <w:r w:rsidRPr="00A93EAC">
        <w:rPr>
          <w:rFonts w:ascii="Arial" w:hAnsi="Arial" w:cs="Arial"/>
          <w:b/>
          <w:bCs/>
        </w:rPr>
        <w:t xml:space="preserve">David Warren </w:t>
      </w:r>
    </w:p>
    <w:p w14:paraId="4A5D4B1F" w14:textId="77777777" w:rsidR="00A93EAC" w:rsidRPr="00A93EAC" w:rsidRDefault="00A93EAC" w:rsidP="00A93EAC">
      <w:pPr>
        <w:rPr>
          <w:rFonts w:ascii="Arial" w:hAnsi="Arial" w:cs="Arial"/>
          <w:b/>
          <w:bCs/>
        </w:rPr>
      </w:pPr>
      <w:r w:rsidRPr="00A93EAC">
        <w:rPr>
          <w:rFonts w:ascii="Arial" w:hAnsi="Arial" w:cs="Arial"/>
          <w:b/>
          <w:bCs/>
        </w:rPr>
        <w:t xml:space="preserve">BOARD ADVISOR </w:t>
      </w:r>
    </w:p>
    <w:p w14:paraId="7817BC99" w14:textId="77777777" w:rsidR="00A93EAC" w:rsidRPr="00A93EAC" w:rsidRDefault="00A93EAC" w:rsidP="00A93EAC">
      <w:pPr>
        <w:rPr>
          <w:rFonts w:ascii="Arial" w:hAnsi="Arial" w:cs="Arial"/>
        </w:rPr>
      </w:pPr>
      <w:r w:rsidRPr="00A93EAC">
        <w:rPr>
          <w:rFonts w:ascii="Arial" w:hAnsi="Arial" w:cs="Arial"/>
        </w:rPr>
        <w:t xml:space="preserve">A sports marketing veteran, David Warren bolsters the </w:t>
      </w:r>
      <w:proofErr w:type="spellStart"/>
      <w:r w:rsidRPr="00A93EAC">
        <w:rPr>
          <w:rFonts w:ascii="Arial" w:hAnsi="Arial" w:cs="Arial"/>
        </w:rPr>
        <w:t>Everrati</w:t>
      </w:r>
      <w:proofErr w:type="spellEnd"/>
      <w:r w:rsidRPr="00A93EAC">
        <w:rPr>
          <w:rFonts w:ascii="Arial" w:hAnsi="Arial" w:cs="Arial"/>
        </w:rPr>
        <w:t xml:space="preserve"> leadership team as a Board Advisor, a role he holds alongside that of Commercial Director of Formula E – the leading sustainable motorsport series. He has also held senior positions at Canon, Benneton F1 and All Sport, and is adept at developing </w:t>
      </w:r>
      <w:proofErr w:type="spellStart"/>
      <w:r w:rsidRPr="00A93EAC">
        <w:rPr>
          <w:rFonts w:ascii="Arial" w:hAnsi="Arial" w:cs="Arial"/>
        </w:rPr>
        <w:t>Everrati’s</w:t>
      </w:r>
      <w:proofErr w:type="spellEnd"/>
      <w:r w:rsidRPr="00A93EAC">
        <w:rPr>
          <w:rFonts w:ascii="Arial" w:hAnsi="Arial" w:cs="Arial"/>
        </w:rPr>
        <w:t xml:space="preserve"> future brand partnerships. </w:t>
      </w:r>
    </w:p>
    <w:p w14:paraId="41AB3FB4" w14:textId="77777777" w:rsidR="00A93EAC" w:rsidRPr="00A93EAC" w:rsidRDefault="00A93EAC" w:rsidP="00A93EAC">
      <w:pPr>
        <w:rPr>
          <w:rFonts w:ascii="Arial" w:hAnsi="Arial" w:cs="Arial"/>
          <w:b/>
          <w:bCs/>
        </w:rPr>
      </w:pPr>
    </w:p>
    <w:p w14:paraId="61B7BB9F" w14:textId="6C4864C4" w:rsidR="00A93EAC" w:rsidRDefault="00A93EAC" w:rsidP="00A93EAC">
      <w:pPr>
        <w:rPr>
          <w:rFonts w:ascii="Arial" w:hAnsi="Arial" w:cs="Arial"/>
        </w:rPr>
      </w:pPr>
      <w:r w:rsidRPr="00A93EAC">
        <w:rPr>
          <w:rFonts w:ascii="Arial" w:hAnsi="Arial" w:cs="Arial"/>
        </w:rPr>
        <w:t xml:space="preserve"> </w:t>
      </w:r>
    </w:p>
    <w:p w14:paraId="304E9955" w14:textId="525D1B88" w:rsidR="00376782" w:rsidRDefault="00376782" w:rsidP="00A93EAC">
      <w:pPr>
        <w:rPr>
          <w:rFonts w:ascii="Arial" w:hAnsi="Arial" w:cs="Arial"/>
        </w:rPr>
      </w:pPr>
    </w:p>
    <w:p w14:paraId="58F61F73" w14:textId="75215FF5" w:rsidR="00376782" w:rsidRDefault="00376782" w:rsidP="00A93EAC">
      <w:pPr>
        <w:rPr>
          <w:rFonts w:ascii="Arial" w:hAnsi="Arial" w:cs="Arial"/>
        </w:rPr>
      </w:pPr>
    </w:p>
    <w:p w14:paraId="1C6B2A66" w14:textId="56465036" w:rsidR="00376782" w:rsidRDefault="00376782" w:rsidP="00A93EAC">
      <w:pPr>
        <w:rPr>
          <w:rFonts w:ascii="Arial" w:hAnsi="Arial" w:cs="Arial"/>
        </w:rPr>
      </w:pPr>
    </w:p>
    <w:p w14:paraId="62801A8E" w14:textId="6787ABD9" w:rsidR="00376782" w:rsidRDefault="00376782" w:rsidP="00A93EAC">
      <w:pPr>
        <w:rPr>
          <w:rFonts w:ascii="Arial" w:hAnsi="Arial" w:cs="Arial"/>
        </w:rPr>
      </w:pPr>
    </w:p>
    <w:p w14:paraId="5AD8A41C" w14:textId="77777777" w:rsidR="00376782" w:rsidRPr="00A93EAC" w:rsidRDefault="00376782" w:rsidP="00A93EAC">
      <w:pPr>
        <w:rPr>
          <w:rFonts w:ascii="Arial" w:hAnsi="Arial" w:cs="Arial"/>
        </w:rPr>
      </w:pPr>
    </w:p>
    <w:p w14:paraId="719B1106" w14:textId="77777777" w:rsidR="00E87890" w:rsidRDefault="00E87890" w:rsidP="00A93EAC">
      <w:pPr>
        <w:rPr>
          <w:rFonts w:ascii="Arial" w:hAnsi="Arial" w:cs="Arial"/>
        </w:rPr>
      </w:pPr>
    </w:p>
    <w:p w14:paraId="2236FFE6" w14:textId="77777777" w:rsidR="00E87890" w:rsidRPr="00A93EAC" w:rsidRDefault="00E87890" w:rsidP="00A93EAC">
      <w:pPr>
        <w:rPr>
          <w:rFonts w:ascii="Arial" w:hAnsi="Arial" w:cs="Arial"/>
        </w:rPr>
      </w:pPr>
    </w:p>
    <w:p w14:paraId="6E3CC825" w14:textId="77777777" w:rsidR="00253325" w:rsidRPr="00A93EAC" w:rsidRDefault="00253325" w:rsidP="00253325">
      <w:pPr>
        <w:rPr>
          <w:rFonts w:ascii="Arial" w:hAnsi="Arial" w:cs="Arial"/>
          <w:b/>
          <w:bCs/>
        </w:rPr>
      </w:pPr>
      <w:proofErr w:type="spellStart"/>
      <w:r w:rsidRPr="00A93EAC">
        <w:rPr>
          <w:rFonts w:ascii="Arial" w:hAnsi="Arial" w:cs="Arial"/>
          <w:b/>
          <w:bCs/>
        </w:rPr>
        <w:t>Everrati</w:t>
      </w:r>
      <w:proofErr w:type="spellEnd"/>
      <w:r w:rsidRPr="00A93EAC">
        <w:rPr>
          <w:rFonts w:ascii="Arial" w:hAnsi="Arial" w:cs="Arial"/>
          <w:b/>
          <w:bCs/>
        </w:rPr>
        <w:t xml:space="preserve"> in the United States</w:t>
      </w:r>
    </w:p>
    <w:p w14:paraId="2CD72110" w14:textId="77777777" w:rsidR="00253325" w:rsidRPr="00A93EAC" w:rsidRDefault="00253325" w:rsidP="00253325">
      <w:pPr>
        <w:rPr>
          <w:rFonts w:ascii="Arial" w:hAnsi="Arial" w:cs="Arial"/>
          <w:b/>
          <w:bCs/>
        </w:rPr>
      </w:pPr>
    </w:p>
    <w:p w14:paraId="541C32C3" w14:textId="77777777" w:rsidR="00253325" w:rsidRPr="00A93EAC" w:rsidRDefault="00253325" w:rsidP="00253325">
      <w:pPr>
        <w:rPr>
          <w:rFonts w:ascii="Arial" w:hAnsi="Arial" w:cs="Arial"/>
        </w:rPr>
      </w:pPr>
      <w:r w:rsidRPr="00A93EAC">
        <w:rPr>
          <w:rFonts w:ascii="Arial" w:hAnsi="Arial" w:cs="Arial"/>
        </w:rPr>
        <w:t xml:space="preserve">Demand for </w:t>
      </w:r>
      <w:proofErr w:type="spellStart"/>
      <w:r w:rsidRPr="00A93EAC">
        <w:rPr>
          <w:rFonts w:ascii="Arial" w:hAnsi="Arial" w:cs="Arial"/>
        </w:rPr>
        <w:t>Everrati’s</w:t>
      </w:r>
      <w:proofErr w:type="spellEnd"/>
      <w:r w:rsidRPr="00A93EAC">
        <w:rPr>
          <w:rFonts w:ascii="Arial" w:hAnsi="Arial" w:cs="Arial"/>
        </w:rPr>
        <w:t xml:space="preserve"> electrified automotive icons is particularly strong in the United States with approximately 50 per cent of the company’s orders emanating from the region. Home to millions of car enthusiasts, who are both tech and environmentally savvy, the US represents an essential market for </w:t>
      </w:r>
      <w:proofErr w:type="spellStart"/>
      <w:r w:rsidRPr="00A93EAC">
        <w:rPr>
          <w:rFonts w:ascii="Arial" w:hAnsi="Arial" w:cs="Arial"/>
        </w:rPr>
        <w:t>Everrati</w:t>
      </w:r>
      <w:proofErr w:type="spellEnd"/>
      <w:r w:rsidRPr="00A93EAC">
        <w:rPr>
          <w:rFonts w:ascii="Arial" w:hAnsi="Arial" w:cs="Arial"/>
        </w:rPr>
        <w:t>.</w:t>
      </w:r>
    </w:p>
    <w:p w14:paraId="58D43569" w14:textId="77777777" w:rsidR="00253325" w:rsidRPr="00A93EAC" w:rsidRDefault="00253325" w:rsidP="00253325">
      <w:pPr>
        <w:rPr>
          <w:rFonts w:ascii="Arial" w:hAnsi="Arial" w:cs="Arial"/>
        </w:rPr>
      </w:pPr>
    </w:p>
    <w:p w14:paraId="6011DD6D" w14:textId="77777777" w:rsidR="00253325" w:rsidRPr="00A93EAC" w:rsidRDefault="00253325" w:rsidP="00253325">
      <w:pPr>
        <w:rPr>
          <w:rFonts w:ascii="Arial" w:hAnsi="Arial" w:cs="Arial"/>
        </w:rPr>
      </w:pPr>
      <w:r w:rsidRPr="00A93EAC">
        <w:rPr>
          <w:rFonts w:ascii="Arial" w:hAnsi="Arial" w:cs="Arial"/>
        </w:rPr>
        <w:t xml:space="preserve">California is a prime example of the market’s rapid transition to electrified vehicles. Californians bought over 250,000 new battery-electric, plug-in hybrid and hydrogen fuel cell vehicles in 2021. Los Angeles’ approach to air quality and noise pollution key to understanding this. As every model is built with sustainability at its cornerstone, </w:t>
      </w:r>
      <w:proofErr w:type="spellStart"/>
      <w:r w:rsidRPr="00A93EAC">
        <w:rPr>
          <w:rFonts w:ascii="Arial" w:hAnsi="Arial" w:cs="Arial"/>
        </w:rPr>
        <w:t>Everrati</w:t>
      </w:r>
      <w:proofErr w:type="spellEnd"/>
      <w:r w:rsidRPr="00A93EAC">
        <w:rPr>
          <w:rFonts w:ascii="Arial" w:hAnsi="Arial" w:cs="Arial"/>
        </w:rPr>
        <w:t xml:space="preserve"> is perfectly positioned to meet the needs of US enthusiasts who still enjoy driving automotive icons, but now wish to do so in an environmentally responsible manner, with zero tail-pipe emission.  </w:t>
      </w:r>
    </w:p>
    <w:p w14:paraId="28688819" w14:textId="77777777" w:rsidR="00253325" w:rsidRPr="00A93EAC" w:rsidRDefault="00253325" w:rsidP="00253325">
      <w:pPr>
        <w:rPr>
          <w:rFonts w:ascii="Arial" w:hAnsi="Arial" w:cs="Arial"/>
        </w:rPr>
      </w:pPr>
    </w:p>
    <w:p w14:paraId="4D39F754" w14:textId="77777777" w:rsidR="00253325" w:rsidRPr="00E87890" w:rsidRDefault="00253325" w:rsidP="00253325">
      <w:pPr>
        <w:rPr>
          <w:rFonts w:ascii="Arial" w:hAnsi="Arial" w:cs="Arial"/>
        </w:rPr>
      </w:pPr>
      <w:r w:rsidRPr="00A93EAC">
        <w:rPr>
          <w:rFonts w:ascii="Arial" w:hAnsi="Arial" w:cs="Arial"/>
        </w:rPr>
        <w:t xml:space="preserve">In July 2021, </w:t>
      </w:r>
      <w:proofErr w:type="spellStart"/>
      <w:r w:rsidRPr="00A93EAC">
        <w:rPr>
          <w:rFonts w:ascii="Arial" w:hAnsi="Arial" w:cs="Arial"/>
        </w:rPr>
        <w:t>Everrati</w:t>
      </w:r>
      <w:proofErr w:type="spellEnd"/>
      <w:r w:rsidRPr="00A93EAC">
        <w:rPr>
          <w:rFonts w:ascii="Arial" w:hAnsi="Arial" w:cs="Arial"/>
        </w:rPr>
        <w:t xml:space="preserve"> launched a highly successful partnership with </w:t>
      </w:r>
      <w:proofErr w:type="spellStart"/>
      <w:r w:rsidRPr="00A93EAC">
        <w:rPr>
          <w:rFonts w:ascii="Arial" w:hAnsi="Arial" w:cs="Arial"/>
        </w:rPr>
        <w:t>Superformance</w:t>
      </w:r>
      <w:proofErr w:type="spellEnd"/>
      <w:r w:rsidRPr="00A93EAC">
        <w:rPr>
          <w:rFonts w:ascii="Arial" w:hAnsi="Arial" w:cs="Arial"/>
        </w:rPr>
        <w:t xml:space="preserve"> – the leading US-based manufacturer of 1960s-era continuation component sports cars – with the first new model being an electrified version of the American legend that is the GT40. That was swiftly followed in November 2021 with further strategic expansion into North America enabling </w:t>
      </w:r>
      <w:proofErr w:type="spellStart"/>
      <w:r w:rsidRPr="00A93EAC">
        <w:rPr>
          <w:rFonts w:ascii="Arial" w:hAnsi="Arial" w:cs="Arial"/>
        </w:rPr>
        <w:t>Everrati</w:t>
      </w:r>
      <w:proofErr w:type="spellEnd"/>
      <w:r w:rsidRPr="00A93EAC">
        <w:rPr>
          <w:rFonts w:ascii="Arial" w:hAnsi="Arial" w:cs="Arial"/>
        </w:rPr>
        <w:t xml:space="preserve"> to occupy a physical presence in the country to accelerate the introduction of its innovative products to a major new market</w:t>
      </w:r>
      <w:r>
        <w:rPr>
          <w:rFonts w:ascii="Arial" w:hAnsi="Arial" w:cs="Arial"/>
        </w:rPr>
        <w:t xml:space="preserve">, with </w:t>
      </w:r>
      <w:r>
        <w:rPr>
          <w:rFonts w:ascii="Arial" w:hAnsi="Arial" w:cs="Arial"/>
          <w:bCs/>
        </w:rPr>
        <w:t>the</w:t>
      </w:r>
      <w:r w:rsidRPr="00E87890">
        <w:rPr>
          <w:rFonts w:ascii="Arial" w:hAnsi="Arial" w:cs="Arial"/>
          <w:bCs/>
        </w:rPr>
        <w:t xml:space="preserve"> establishment of its US HQ in Calabasas, California</w:t>
      </w:r>
      <w:r>
        <w:rPr>
          <w:rFonts w:ascii="Arial" w:hAnsi="Arial" w:cs="Arial"/>
          <w:bCs/>
        </w:rPr>
        <w:t xml:space="preserve">. </w:t>
      </w:r>
    </w:p>
    <w:p w14:paraId="43D23FF6" w14:textId="77777777" w:rsidR="00253325" w:rsidRPr="00A93EAC" w:rsidRDefault="00253325" w:rsidP="00253325">
      <w:pPr>
        <w:rPr>
          <w:rFonts w:ascii="Arial" w:hAnsi="Arial" w:cs="Arial"/>
        </w:rPr>
      </w:pPr>
    </w:p>
    <w:p w14:paraId="73EC902A" w14:textId="77777777" w:rsidR="00253325" w:rsidRPr="00A93EAC" w:rsidRDefault="00253325" w:rsidP="00253325">
      <w:pPr>
        <w:rPr>
          <w:rFonts w:ascii="Arial" w:hAnsi="Arial" w:cs="Arial"/>
        </w:rPr>
      </w:pPr>
      <w:r w:rsidRPr="00A93EAC">
        <w:rPr>
          <w:rFonts w:ascii="Arial" w:hAnsi="Arial" w:cs="Arial"/>
        </w:rPr>
        <w:t xml:space="preserve">This led to the appointment of Amit </w:t>
      </w:r>
      <w:proofErr w:type="spellStart"/>
      <w:r w:rsidRPr="00A93EAC">
        <w:rPr>
          <w:rFonts w:ascii="Arial" w:hAnsi="Arial" w:cs="Arial"/>
        </w:rPr>
        <w:t>Chandarana</w:t>
      </w:r>
      <w:proofErr w:type="spellEnd"/>
      <w:r w:rsidRPr="00A93EAC">
        <w:rPr>
          <w:rFonts w:ascii="Arial" w:hAnsi="Arial" w:cs="Arial"/>
        </w:rPr>
        <w:t xml:space="preserve"> as US-based Strategic Advisor. With over 18 years of automotive sales, marketing and operational experience, Amit has fronted marketing operations for a range of leading automotive dealership platforms and OEMs, such as Roadster, Fiat Chrysler, and Toyota. Currently Vice President &amp; Head of Commercial at </w:t>
      </w:r>
      <w:proofErr w:type="spellStart"/>
      <w:r w:rsidRPr="00A93EAC">
        <w:rPr>
          <w:rFonts w:ascii="Arial" w:hAnsi="Arial" w:cs="Arial"/>
        </w:rPr>
        <w:t>Gettacar</w:t>
      </w:r>
      <w:proofErr w:type="spellEnd"/>
      <w:r w:rsidRPr="00A93EAC">
        <w:rPr>
          <w:rFonts w:ascii="Arial" w:hAnsi="Arial" w:cs="Arial"/>
        </w:rPr>
        <w:t xml:space="preserve"> in the US, Amit supports the growth of </w:t>
      </w:r>
      <w:proofErr w:type="spellStart"/>
      <w:r w:rsidRPr="00A93EAC">
        <w:rPr>
          <w:rFonts w:ascii="Arial" w:hAnsi="Arial" w:cs="Arial"/>
        </w:rPr>
        <w:t>Everrati’s</w:t>
      </w:r>
      <w:proofErr w:type="spellEnd"/>
      <w:r w:rsidRPr="00A93EAC">
        <w:rPr>
          <w:rFonts w:ascii="Arial" w:hAnsi="Arial" w:cs="Arial"/>
        </w:rPr>
        <w:t xml:space="preserve"> US operations, building the company’s sales and marketing platforms and client-facing presence in the region.</w:t>
      </w:r>
    </w:p>
    <w:p w14:paraId="55638641" w14:textId="77777777" w:rsidR="00253325" w:rsidRPr="00A93EAC" w:rsidRDefault="00253325" w:rsidP="00253325">
      <w:pPr>
        <w:rPr>
          <w:rFonts w:ascii="Arial" w:hAnsi="Arial" w:cs="Arial"/>
        </w:rPr>
      </w:pPr>
    </w:p>
    <w:p w14:paraId="66225423" w14:textId="77777777" w:rsidR="00253325" w:rsidRDefault="00253325" w:rsidP="00253325">
      <w:pPr>
        <w:rPr>
          <w:rFonts w:ascii="Arial" w:hAnsi="Arial" w:cs="Arial"/>
        </w:rPr>
      </w:pPr>
      <w:r>
        <w:rPr>
          <w:rFonts w:ascii="Arial" w:hAnsi="Arial" w:cs="Arial"/>
        </w:rPr>
        <w:t xml:space="preserve">In April 2022, </w:t>
      </w:r>
      <w:proofErr w:type="spellStart"/>
      <w:r>
        <w:rPr>
          <w:rFonts w:ascii="Arial" w:hAnsi="Arial" w:cs="Arial"/>
        </w:rPr>
        <w:t>Everrati</w:t>
      </w:r>
      <w:proofErr w:type="spellEnd"/>
      <w:r>
        <w:rPr>
          <w:rFonts w:ascii="Arial" w:hAnsi="Arial" w:cs="Arial"/>
        </w:rPr>
        <w:t xml:space="preserve"> </w:t>
      </w:r>
      <w:proofErr w:type="spellStart"/>
      <w:r>
        <w:rPr>
          <w:rFonts w:ascii="Arial" w:hAnsi="Arial" w:cs="Arial"/>
        </w:rPr>
        <w:t>announed</w:t>
      </w:r>
      <w:proofErr w:type="spellEnd"/>
      <w:r>
        <w:rPr>
          <w:rFonts w:ascii="Arial" w:hAnsi="Arial" w:cs="Arial"/>
        </w:rPr>
        <w:t xml:space="preserve"> </w:t>
      </w:r>
      <w:r w:rsidRPr="00E87890">
        <w:rPr>
          <w:rFonts w:ascii="Arial" w:hAnsi="Arial" w:cs="Arial"/>
        </w:rPr>
        <w:t xml:space="preserve">a partnership with Aria Group – a world-leading specialist vehicle manufacturer – </w:t>
      </w:r>
      <w:r>
        <w:rPr>
          <w:rFonts w:ascii="Arial" w:hAnsi="Arial" w:cs="Arial"/>
        </w:rPr>
        <w:t>to build redefined</w:t>
      </w:r>
      <w:r w:rsidRPr="00E87890">
        <w:rPr>
          <w:rFonts w:ascii="Arial" w:hAnsi="Arial" w:cs="Arial"/>
        </w:rPr>
        <w:t xml:space="preserve"> Porsche 911s by </w:t>
      </w:r>
      <w:proofErr w:type="spellStart"/>
      <w:r w:rsidRPr="00E87890">
        <w:rPr>
          <w:rFonts w:ascii="Arial" w:hAnsi="Arial" w:cs="Arial"/>
        </w:rPr>
        <w:t>Everrati</w:t>
      </w:r>
      <w:proofErr w:type="spellEnd"/>
      <w:r w:rsidRPr="00E87890">
        <w:rPr>
          <w:rFonts w:ascii="Arial" w:hAnsi="Arial" w:cs="Arial"/>
        </w:rPr>
        <w:t xml:space="preserve">. Aria’s expertise and state-of-the-art manufacturing and composites facility, based in Irvine, California, enables </w:t>
      </w:r>
      <w:proofErr w:type="spellStart"/>
      <w:r w:rsidRPr="00E87890">
        <w:rPr>
          <w:rFonts w:ascii="Arial" w:hAnsi="Arial" w:cs="Arial"/>
        </w:rPr>
        <w:t>Everrati</w:t>
      </w:r>
      <w:proofErr w:type="spellEnd"/>
      <w:r w:rsidRPr="00E87890">
        <w:rPr>
          <w:rFonts w:ascii="Arial" w:hAnsi="Arial" w:cs="Arial"/>
        </w:rPr>
        <w:t xml:space="preserve"> to take advantage of proximity to accelerate delivery times and meet US demand.</w:t>
      </w:r>
    </w:p>
    <w:p w14:paraId="4E02AB77" w14:textId="77777777" w:rsidR="00253325" w:rsidRDefault="00253325" w:rsidP="00253325">
      <w:pPr>
        <w:rPr>
          <w:rFonts w:ascii="Arial" w:hAnsi="Arial" w:cs="Arial"/>
        </w:rPr>
      </w:pPr>
    </w:p>
    <w:p w14:paraId="5778CB85" w14:textId="77777777" w:rsidR="00253325" w:rsidRPr="00E87890" w:rsidRDefault="00253325" w:rsidP="00253325">
      <w:pPr>
        <w:rPr>
          <w:rFonts w:ascii="Arial" w:hAnsi="Arial" w:cs="Arial"/>
        </w:rPr>
      </w:pPr>
      <w:r>
        <w:rPr>
          <w:rFonts w:ascii="Arial" w:hAnsi="Arial" w:cs="Arial"/>
        </w:rPr>
        <w:t>Aria Group has peerless e</w:t>
      </w:r>
      <w:r w:rsidRPr="00E87890">
        <w:rPr>
          <w:rFonts w:ascii="Arial" w:hAnsi="Arial" w:cs="Arial"/>
        </w:rPr>
        <w:t xml:space="preserve">xpertise in low-volume, high-end vehicle engineering and manufacturing, supporting world-leading OEMs and reimagination specialists. Having direct experience creating vehicles for both Singer Vehicle Design, and Radford Motors (with its Type 62-2), Aria Group is the natural partner for </w:t>
      </w:r>
      <w:proofErr w:type="spellStart"/>
      <w:r w:rsidRPr="00E87890">
        <w:rPr>
          <w:rFonts w:ascii="Arial" w:hAnsi="Arial" w:cs="Arial"/>
        </w:rPr>
        <w:t>Everrati</w:t>
      </w:r>
      <w:proofErr w:type="spellEnd"/>
      <w:r w:rsidRPr="00E87890">
        <w:rPr>
          <w:rFonts w:ascii="Arial" w:hAnsi="Arial" w:cs="Arial"/>
        </w:rPr>
        <w:t xml:space="preserve"> and its discerning customers. Like </w:t>
      </w:r>
      <w:proofErr w:type="spellStart"/>
      <w:r w:rsidRPr="00E87890">
        <w:rPr>
          <w:rFonts w:ascii="Arial" w:hAnsi="Arial" w:cs="Arial"/>
        </w:rPr>
        <w:t>Everrati</w:t>
      </w:r>
      <w:proofErr w:type="spellEnd"/>
      <w:r w:rsidRPr="00E87890">
        <w:rPr>
          <w:rFonts w:ascii="Arial" w:hAnsi="Arial" w:cs="Arial"/>
        </w:rPr>
        <w:t>, Aria Group employs the latest production techniques and technologies, with quality and precision at the core of its operations.</w:t>
      </w:r>
    </w:p>
    <w:p w14:paraId="50249E9B" w14:textId="77777777" w:rsidR="00253325" w:rsidRDefault="00253325" w:rsidP="00253325">
      <w:pPr>
        <w:rPr>
          <w:rFonts w:ascii="Arial" w:hAnsi="Arial" w:cs="Arial"/>
        </w:rPr>
      </w:pPr>
    </w:p>
    <w:p w14:paraId="27E592BA" w14:textId="77777777" w:rsidR="00253325" w:rsidRDefault="00253325" w:rsidP="00253325">
      <w:pPr>
        <w:rPr>
          <w:rFonts w:ascii="Arial" w:hAnsi="Arial" w:cs="Arial"/>
        </w:rPr>
      </w:pPr>
    </w:p>
    <w:p w14:paraId="2D3AAB0F" w14:textId="77777777" w:rsidR="00253325" w:rsidRDefault="00253325" w:rsidP="00253325">
      <w:pPr>
        <w:rPr>
          <w:rFonts w:ascii="Arial" w:hAnsi="Arial" w:cs="Arial"/>
          <w:bCs/>
        </w:rPr>
      </w:pPr>
    </w:p>
    <w:p w14:paraId="2324FE11" w14:textId="77777777" w:rsidR="00A93EAC" w:rsidRPr="00A93EAC" w:rsidRDefault="00A93EAC" w:rsidP="00A93EAC">
      <w:pPr>
        <w:rPr>
          <w:rFonts w:ascii="Arial" w:hAnsi="Arial" w:cs="Arial"/>
        </w:rPr>
      </w:pPr>
    </w:p>
    <w:p w14:paraId="142F10DA" w14:textId="77777777" w:rsidR="00253325" w:rsidRDefault="00253325" w:rsidP="00A93EAC">
      <w:pPr>
        <w:rPr>
          <w:rFonts w:ascii="Arial" w:hAnsi="Arial" w:cs="Arial"/>
          <w:b/>
          <w:bCs/>
        </w:rPr>
      </w:pPr>
    </w:p>
    <w:p w14:paraId="415BAB7F" w14:textId="77777777" w:rsidR="00253325" w:rsidRDefault="00253325" w:rsidP="00A93EAC">
      <w:pPr>
        <w:rPr>
          <w:rFonts w:ascii="Arial" w:hAnsi="Arial" w:cs="Arial"/>
          <w:b/>
          <w:bCs/>
        </w:rPr>
      </w:pPr>
    </w:p>
    <w:p w14:paraId="5D339C6E" w14:textId="6CA642C0" w:rsidR="00A93EAC" w:rsidRPr="00A93EAC" w:rsidRDefault="00A93EAC" w:rsidP="00A93EAC">
      <w:pPr>
        <w:rPr>
          <w:rFonts w:ascii="Arial" w:hAnsi="Arial" w:cs="Arial"/>
          <w:b/>
          <w:bCs/>
        </w:rPr>
      </w:pPr>
      <w:proofErr w:type="spellStart"/>
      <w:r w:rsidRPr="00A93EAC">
        <w:rPr>
          <w:rFonts w:ascii="Arial" w:hAnsi="Arial" w:cs="Arial"/>
          <w:b/>
          <w:bCs/>
        </w:rPr>
        <w:t>Everrati</w:t>
      </w:r>
      <w:proofErr w:type="spellEnd"/>
      <w:r w:rsidRPr="00A93EAC">
        <w:rPr>
          <w:rFonts w:ascii="Arial" w:hAnsi="Arial" w:cs="Arial"/>
          <w:b/>
          <w:bCs/>
        </w:rPr>
        <w:t xml:space="preserve"> model range in detail</w:t>
      </w:r>
    </w:p>
    <w:p w14:paraId="20050207" w14:textId="77777777" w:rsidR="00A93EAC" w:rsidRPr="00A93EAC" w:rsidRDefault="00A93EAC" w:rsidP="00A93EAC">
      <w:pPr>
        <w:rPr>
          <w:rFonts w:ascii="Arial" w:hAnsi="Arial" w:cs="Arial"/>
          <w:b/>
          <w:bCs/>
        </w:rPr>
      </w:pPr>
    </w:p>
    <w:p w14:paraId="7B2B86C1" w14:textId="77777777" w:rsidR="00A93EAC" w:rsidRPr="00A93EAC" w:rsidRDefault="00A93EAC" w:rsidP="00A93EAC">
      <w:pPr>
        <w:rPr>
          <w:rFonts w:ascii="Arial" w:hAnsi="Arial" w:cs="Arial"/>
          <w:b/>
          <w:bCs/>
        </w:rPr>
      </w:pPr>
      <w:r w:rsidRPr="00A93EAC">
        <w:rPr>
          <w:rFonts w:ascii="Arial" w:hAnsi="Arial" w:cs="Arial"/>
          <w:b/>
          <w:bCs/>
        </w:rPr>
        <w:t>911 (964) models</w:t>
      </w:r>
      <w:r w:rsidRPr="00A93EAC">
        <w:rPr>
          <w:rFonts w:ascii="Arial" w:hAnsi="Arial" w:cs="Arial"/>
          <w:b/>
          <w:bCs/>
        </w:rPr>
        <w:br/>
      </w:r>
    </w:p>
    <w:p w14:paraId="190566D5" w14:textId="77777777" w:rsidR="00376782" w:rsidRDefault="00A93EAC" w:rsidP="00A93EAC">
      <w:pPr>
        <w:rPr>
          <w:rFonts w:ascii="Arial" w:hAnsi="Arial" w:cs="Arial"/>
        </w:rPr>
      </w:pPr>
      <w:r w:rsidRPr="00A93EAC">
        <w:rPr>
          <w:rFonts w:ascii="Arial" w:hAnsi="Arial" w:cs="Arial"/>
        </w:rPr>
        <w:t xml:space="preserve">First introduced to the world in 1964, the 911 has since solidified its place in automotive history as the most iconic sports car of all time with its revolutionary design and supreme performance engineering. The 964 generation was first brought to market in 1989 in Coupe, Targa, and Cabriolet specifications. </w:t>
      </w:r>
    </w:p>
    <w:p w14:paraId="5972B06A" w14:textId="77777777" w:rsidR="00376782" w:rsidRDefault="00376782" w:rsidP="00A93EAC">
      <w:pPr>
        <w:rPr>
          <w:rFonts w:ascii="Arial" w:hAnsi="Arial" w:cs="Arial"/>
        </w:rPr>
      </w:pPr>
    </w:p>
    <w:p w14:paraId="4FDD8D81" w14:textId="1FE6B03F" w:rsidR="00A93EAC" w:rsidRPr="00A93EAC" w:rsidRDefault="00A93EAC" w:rsidP="00A93EAC">
      <w:pPr>
        <w:rPr>
          <w:rFonts w:ascii="Arial" w:hAnsi="Arial" w:cs="Arial"/>
        </w:rPr>
      </w:pPr>
      <w:r w:rsidRPr="00A93EAC">
        <w:rPr>
          <w:rFonts w:ascii="Arial" w:hAnsi="Arial" w:cs="Arial"/>
        </w:rPr>
        <w:t xml:space="preserve">Today, </w:t>
      </w:r>
      <w:proofErr w:type="spellStart"/>
      <w:r w:rsidRPr="00A93EAC">
        <w:rPr>
          <w:rFonts w:ascii="Arial" w:hAnsi="Arial" w:cs="Arial"/>
        </w:rPr>
        <w:t>Everrati’s</w:t>
      </w:r>
      <w:proofErr w:type="spellEnd"/>
      <w:r w:rsidRPr="00A93EAC">
        <w:rPr>
          <w:rFonts w:ascii="Arial" w:hAnsi="Arial" w:cs="Arial"/>
        </w:rPr>
        <w:t xml:space="preserve"> interpretation of this timeless classic sees the car restored to the highest level and fitted with a state-of-the-art battery pack capable of emission-free driving.</w:t>
      </w:r>
    </w:p>
    <w:p w14:paraId="018A5D37" w14:textId="77777777" w:rsidR="00A93EAC" w:rsidRPr="00A93EAC" w:rsidRDefault="00A93EAC" w:rsidP="00A93EAC">
      <w:pPr>
        <w:rPr>
          <w:rFonts w:ascii="Arial" w:hAnsi="Arial" w:cs="Arial"/>
        </w:rPr>
      </w:pPr>
    </w:p>
    <w:p w14:paraId="3426C82B" w14:textId="77777777" w:rsidR="00A93EAC" w:rsidRPr="00A93EAC" w:rsidRDefault="00A93EAC" w:rsidP="00A93EAC">
      <w:pPr>
        <w:rPr>
          <w:rFonts w:ascii="Arial" w:hAnsi="Arial" w:cs="Arial"/>
        </w:rPr>
      </w:pPr>
      <w:r w:rsidRPr="00A93EAC">
        <w:rPr>
          <w:rFonts w:ascii="Arial" w:hAnsi="Arial" w:cs="Arial"/>
        </w:rPr>
        <w:t xml:space="preserve">Maintaining the structural integrity of the original, </w:t>
      </w:r>
      <w:proofErr w:type="spellStart"/>
      <w:r w:rsidRPr="00A93EAC">
        <w:rPr>
          <w:rFonts w:ascii="Arial" w:hAnsi="Arial" w:cs="Arial"/>
        </w:rPr>
        <w:t>Everrati’s</w:t>
      </w:r>
      <w:proofErr w:type="spellEnd"/>
      <w:r w:rsidRPr="00A93EAC">
        <w:rPr>
          <w:rFonts w:ascii="Arial" w:hAnsi="Arial" w:cs="Arial"/>
        </w:rPr>
        <w:t xml:space="preserve"> offers the 964 in Coupe, Targa, and Cabriolet configurations, with the option to fully reverse the EV conversion process if desired. A 53kWh battery pack with a range of over 180 miles produces 440bhp and 460Nm of torque, accelerating the car to 60mph in just 4.5 seconds. Prices for each commission begin at £200,000 plus relevant taxes, based on a customer-supplied donor car.</w:t>
      </w:r>
    </w:p>
    <w:p w14:paraId="4ED9F482" w14:textId="77777777" w:rsidR="00A93EAC" w:rsidRPr="00A93EAC" w:rsidRDefault="00A93EAC" w:rsidP="00A93EAC">
      <w:pPr>
        <w:rPr>
          <w:rFonts w:ascii="Arial" w:hAnsi="Arial" w:cs="Arial"/>
        </w:rPr>
      </w:pPr>
    </w:p>
    <w:p w14:paraId="1A86113C" w14:textId="77777777" w:rsidR="00A93EAC" w:rsidRPr="00A93EAC" w:rsidRDefault="00A93EAC" w:rsidP="00A93EAC">
      <w:pPr>
        <w:rPr>
          <w:rFonts w:ascii="Arial" w:hAnsi="Arial" w:cs="Arial"/>
        </w:rPr>
      </w:pPr>
      <w:r w:rsidRPr="00A93EAC">
        <w:rPr>
          <w:rFonts w:ascii="Arial" w:hAnsi="Arial" w:cs="Arial"/>
        </w:rPr>
        <w:t xml:space="preserve">Revealed in May 2021, </w:t>
      </w:r>
      <w:proofErr w:type="spellStart"/>
      <w:r w:rsidRPr="00A93EAC">
        <w:rPr>
          <w:rFonts w:ascii="Arial" w:hAnsi="Arial" w:cs="Arial"/>
        </w:rPr>
        <w:t>Everrati’s</w:t>
      </w:r>
      <w:proofErr w:type="spellEnd"/>
      <w:r w:rsidRPr="00A93EAC">
        <w:rPr>
          <w:rFonts w:ascii="Arial" w:hAnsi="Arial" w:cs="Arial"/>
        </w:rPr>
        <w:t xml:space="preserve"> ‘Signature’ wide body version of the 964 features carbon </w:t>
      </w:r>
      <w:proofErr w:type="spellStart"/>
      <w:r w:rsidRPr="00A93EAC">
        <w:rPr>
          <w:rFonts w:ascii="Arial" w:hAnsi="Arial" w:cs="Arial"/>
        </w:rPr>
        <w:t>fiber</w:t>
      </w:r>
      <w:proofErr w:type="spellEnd"/>
      <w:r w:rsidRPr="00A93EAC">
        <w:rPr>
          <w:rFonts w:ascii="Arial" w:hAnsi="Arial" w:cs="Arial"/>
        </w:rPr>
        <w:t xml:space="preserve"> bodywork elements and </w:t>
      </w:r>
      <w:proofErr w:type="gramStart"/>
      <w:r w:rsidRPr="00A93EAC">
        <w:rPr>
          <w:rFonts w:ascii="Arial" w:hAnsi="Arial" w:cs="Arial"/>
        </w:rPr>
        <w:t>is able to</w:t>
      </w:r>
      <w:proofErr w:type="gramEnd"/>
      <w:r w:rsidRPr="00A93EAC">
        <w:rPr>
          <w:rFonts w:ascii="Arial" w:hAnsi="Arial" w:cs="Arial"/>
        </w:rPr>
        <w:t xml:space="preserve"> achieve sub-4-second 0-60mph performance in conjunction with the optional Performance Pack. 500bhp and 550Nm are sent directly to the rear wheels for instantaneous performance, with almost identical weight distribution maintaining and enhancing the soul of the original. Prices for each commission begin at £250,000 plus relevant taxes, based on a customer-supplied donor car.</w:t>
      </w:r>
    </w:p>
    <w:p w14:paraId="244FD91B" w14:textId="77777777" w:rsidR="00A93EAC" w:rsidRPr="00A93EAC" w:rsidRDefault="00A93EAC" w:rsidP="00A93EAC">
      <w:pPr>
        <w:rPr>
          <w:rFonts w:ascii="Arial" w:hAnsi="Arial" w:cs="Arial"/>
        </w:rPr>
      </w:pPr>
    </w:p>
    <w:p w14:paraId="26489E07" w14:textId="77777777" w:rsidR="00A93EAC" w:rsidRPr="00A93EAC" w:rsidRDefault="00A93EAC" w:rsidP="00A93EAC">
      <w:pPr>
        <w:rPr>
          <w:rFonts w:ascii="Arial" w:hAnsi="Arial" w:cs="Arial"/>
        </w:rPr>
      </w:pPr>
      <w:r w:rsidRPr="00A93EAC">
        <w:rPr>
          <w:rFonts w:ascii="Arial" w:hAnsi="Arial" w:cs="Arial"/>
        </w:rPr>
        <w:t xml:space="preserve">With a shared passion for clean technology in partnership with Gulf, </w:t>
      </w:r>
      <w:proofErr w:type="spellStart"/>
      <w:r w:rsidRPr="00A93EAC">
        <w:rPr>
          <w:rFonts w:ascii="Arial" w:hAnsi="Arial" w:cs="Arial"/>
        </w:rPr>
        <w:t>Everrati</w:t>
      </w:r>
      <w:proofErr w:type="spellEnd"/>
      <w:r w:rsidRPr="00A93EAC">
        <w:rPr>
          <w:rFonts w:ascii="Arial" w:hAnsi="Arial" w:cs="Arial"/>
        </w:rPr>
        <w:t xml:space="preserve"> is accepting orders for the 911 (964) Gulf Signature Edition, decorated with the renowned Gulf orange and blue race car livery. Gulf’s strong brand presence stems back to the glory days of motorsports and their infamous racing </w:t>
      </w:r>
      <w:proofErr w:type="spellStart"/>
      <w:r w:rsidRPr="00A93EAC">
        <w:rPr>
          <w:rFonts w:ascii="Arial" w:hAnsi="Arial" w:cs="Arial"/>
        </w:rPr>
        <w:t>colors</w:t>
      </w:r>
      <w:proofErr w:type="spellEnd"/>
      <w:r w:rsidRPr="00A93EAC">
        <w:rPr>
          <w:rFonts w:ascii="Arial" w:hAnsi="Arial" w:cs="Arial"/>
        </w:rPr>
        <w:t xml:space="preserve"> will now grace future </w:t>
      </w:r>
      <w:proofErr w:type="spellStart"/>
      <w:r w:rsidRPr="00A93EAC">
        <w:rPr>
          <w:rFonts w:ascii="Arial" w:hAnsi="Arial" w:cs="Arial"/>
        </w:rPr>
        <w:t>Everrati</w:t>
      </w:r>
      <w:proofErr w:type="spellEnd"/>
      <w:r w:rsidRPr="00A93EAC">
        <w:rPr>
          <w:rFonts w:ascii="Arial" w:hAnsi="Arial" w:cs="Arial"/>
        </w:rPr>
        <w:t xml:space="preserve"> models of the customers’ choosing. </w:t>
      </w:r>
      <w:proofErr w:type="gramStart"/>
      <w:r w:rsidRPr="00A93EAC">
        <w:rPr>
          <w:rFonts w:ascii="Arial" w:hAnsi="Arial" w:cs="Arial"/>
        </w:rPr>
        <w:t>A number of</w:t>
      </w:r>
      <w:proofErr w:type="gramEnd"/>
      <w:r w:rsidRPr="00A93EAC">
        <w:rPr>
          <w:rFonts w:ascii="Arial" w:hAnsi="Arial" w:cs="Arial"/>
        </w:rPr>
        <w:t xml:space="preserve"> options are available including hand-painted livery.</w:t>
      </w:r>
    </w:p>
    <w:p w14:paraId="4AE33561" w14:textId="77777777" w:rsidR="00A93EAC" w:rsidRPr="00A93EAC" w:rsidRDefault="00A93EAC" w:rsidP="00A93EAC">
      <w:pPr>
        <w:rPr>
          <w:rFonts w:ascii="Arial" w:hAnsi="Arial" w:cs="Arial"/>
        </w:rPr>
      </w:pPr>
    </w:p>
    <w:p w14:paraId="0983A4FB" w14:textId="77777777" w:rsidR="00A93EAC" w:rsidRPr="00A93EAC" w:rsidRDefault="00A93EAC" w:rsidP="00A93EAC">
      <w:pPr>
        <w:rPr>
          <w:rFonts w:ascii="Arial" w:hAnsi="Arial" w:cs="Arial"/>
          <w:b/>
          <w:bCs/>
        </w:rPr>
      </w:pPr>
      <w:r w:rsidRPr="00A93EAC">
        <w:rPr>
          <w:rFonts w:ascii="Arial" w:hAnsi="Arial" w:cs="Arial"/>
          <w:b/>
          <w:bCs/>
        </w:rPr>
        <w:t>GT40</w:t>
      </w:r>
    </w:p>
    <w:p w14:paraId="1A5CE363" w14:textId="77777777" w:rsidR="00A93EAC" w:rsidRPr="00A93EAC" w:rsidRDefault="00A93EAC" w:rsidP="00A93EAC">
      <w:pPr>
        <w:rPr>
          <w:rFonts w:ascii="Arial" w:hAnsi="Arial" w:cs="Arial"/>
        </w:rPr>
      </w:pPr>
      <w:r w:rsidRPr="00A93EAC">
        <w:rPr>
          <w:rFonts w:ascii="Arial" w:hAnsi="Arial" w:cs="Arial"/>
          <w:b/>
          <w:bCs/>
        </w:rPr>
        <w:br/>
      </w:r>
      <w:r w:rsidRPr="00A93EAC">
        <w:rPr>
          <w:rFonts w:ascii="Arial" w:hAnsi="Arial" w:cs="Arial"/>
        </w:rPr>
        <w:t xml:space="preserve">One of the automotive world’s most recognizable and distinctive designs, on road and on track. Now in the expert hands of </w:t>
      </w:r>
      <w:proofErr w:type="spellStart"/>
      <w:r w:rsidRPr="00A93EAC">
        <w:rPr>
          <w:rFonts w:ascii="Arial" w:hAnsi="Arial" w:cs="Arial"/>
        </w:rPr>
        <w:t>Everrati</w:t>
      </w:r>
      <w:proofErr w:type="spellEnd"/>
      <w:r w:rsidRPr="00A93EAC">
        <w:rPr>
          <w:rFonts w:ascii="Arial" w:hAnsi="Arial" w:cs="Arial"/>
        </w:rPr>
        <w:t xml:space="preserve"> and </w:t>
      </w:r>
      <w:proofErr w:type="spellStart"/>
      <w:r w:rsidRPr="00A93EAC">
        <w:rPr>
          <w:rFonts w:ascii="Arial" w:hAnsi="Arial" w:cs="Arial"/>
        </w:rPr>
        <w:t>Superformance</w:t>
      </w:r>
      <w:proofErr w:type="spellEnd"/>
      <w:r w:rsidRPr="00A93EAC">
        <w:rPr>
          <w:rFonts w:ascii="Arial" w:hAnsi="Arial" w:cs="Arial"/>
        </w:rPr>
        <w:t>, this electrified version of the legendary GT40 has been comprehensively adapted from ICE power to advanced electric propulsion.</w:t>
      </w:r>
    </w:p>
    <w:p w14:paraId="788C1B43" w14:textId="77777777" w:rsidR="00A93EAC" w:rsidRPr="00A93EAC" w:rsidRDefault="00A93EAC" w:rsidP="00A93EAC">
      <w:pPr>
        <w:rPr>
          <w:rFonts w:ascii="Arial" w:hAnsi="Arial" w:cs="Arial"/>
        </w:rPr>
      </w:pPr>
    </w:p>
    <w:p w14:paraId="6D34331B" w14:textId="77777777" w:rsidR="00295367" w:rsidRDefault="00A93EAC" w:rsidP="00A93EAC">
      <w:pPr>
        <w:rPr>
          <w:rFonts w:ascii="Arial" w:hAnsi="Arial" w:cs="Arial"/>
        </w:rPr>
      </w:pPr>
      <w:r w:rsidRPr="00A93EAC">
        <w:rPr>
          <w:rFonts w:ascii="Arial" w:hAnsi="Arial" w:cs="Arial"/>
        </w:rPr>
        <w:t xml:space="preserve">With an astonishing 800BHP (peak) and 800Nm and utilizing a 700v system voltage, the GT40 demonstrates </w:t>
      </w:r>
      <w:proofErr w:type="spellStart"/>
      <w:r w:rsidRPr="00A93EAC">
        <w:rPr>
          <w:rFonts w:ascii="Arial" w:hAnsi="Arial" w:cs="Arial"/>
        </w:rPr>
        <w:t>Everrati’s</w:t>
      </w:r>
      <w:proofErr w:type="spellEnd"/>
      <w:r w:rsidRPr="00A93EAC">
        <w:rPr>
          <w:rFonts w:ascii="Arial" w:hAnsi="Arial" w:cs="Arial"/>
        </w:rPr>
        <w:t xml:space="preserve"> superiority in EV drivetrain technologies. </w:t>
      </w:r>
    </w:p>
    <w:p w14:paraId="4B05FEB8" w14:textId="77777777" w:rsidR="00295367" w:rsidRDefault="00295367" w:rsidP="00A93EAC">
      <w:pPr>
        <w:rPr>
          <w:rFonts w:ascii="Arial" w:hAnsi="Arial" w:cs="Arial"/>
        </w:rPr>
      </w:pPr>
    </w:p>
    <w:p w14:paraId="4E411EF2" w14:textId="77777777" w:rsidR="00295367" w:rsidRDefault="00295367" w:rsidP="00A93EAC">
      <w:pPr>
        <w:rPr>
          <w:rFonts w:ascii="Arial" w:hAnsi="Arial" w:cs="Arial"/>
        </w:rPr>
      </w:pPr>
    </w:p>
    <w:p w14:paraId="17DB6775" w14:textId="77777777" w:rsidR="00A93EAC" w:rsidRPr="00A93EAC" w:rsidRDefault="00A93EAC" w:rsidP="00A93EAC">
      <w:pPr>
        <w:rPr>
          <w:rFonts w:ascii="Arial" w:hAnsi="Arial" w:cs="Arial"/>
        </w:rPr>
      </w:pPr>
    </w:p>
    <w:p w14:paraId="45903B0B" w14:textId="77777777" w:rsidR="00253325" w:rsidRDefault="00253325" w:rsidP="00295367">
      <w:pPr>
        <w:rPr>
          <w:rFonts w:ascii="Arial" w:hAnsi="Arial" w:cs="Arial"/>
        </w:rPr>
      </w:pPr>
    </w:p>
    <w:p w14:paraId="340FE550" w14:textId="77777777" w:rsidR="00253325" w:rsidRDefault="00253325" w:rsidP="00295367">
      <w:pPr>
        <w:rPr>
          <w:rFonts w:ascii="Arial" w:hAnsi="Arial" w:cs="Arial"/>
        </w:rPr>
      </w:pPr>
    </w:p>
    <w:p w14:paraId="25FF7A62" w14:textId="4935E7F1" w:rsidR="00295367" w:rsidRPr="00295367" w:rsidRDefault="00295367" w:rsidP="00295367">
      <w:pPr>
        <w:rPr>
          <w:rFonts w:ascii="Arial" w:hAnsi="Arial" w:cs="Arial"/>
        </w:rPr>
      </w:pPr>
      <w:r>
        <w:rPr>
          <w:rFonts w:ascii="Arial" w:hAnsi="Arial" w:cs="Arial"/>
        </w:rPr>
        <w:t xml:space="preserve">Its </w:t>
      </w:r>
      <w:r w:rsidRPr="00295367">
        <w:rPr>
          <w:rFonts w:ascii="Arial" w:hAnsi="Arial" w:cs="Arial"/>
        </w:rPr>
        <w:t>twin high-performance OEM-validated radial flux permanent magnet electric motors</w:t>
      </w:r>
      <w:r>
        <w:rPr>
          <w:rFonts w:ascii="Arial" w:hAnsi="Arial" w:cs="Arial"/>
        </w:rPr>
        <w:t>,</w:t>
      </w:r>
      <w:r w:rsidRPr="00295367">
        <w:rPr>
          <w:rFonts w:ascii="Arial" w:hAnsi="Arial" w:cs="Arial"/>
        </w:rPr>
        <w:t xml:space="preserve"> supplying drive to each rear wheel,</w:t>
      </w:r>
      <w:r>
        <w:rPr>
          <w:rFonts w:ascii="Arial" w:hAnsi="Arial" w:cs="Arial"/>
        </w:rPr>
        <w:t xml:space="preserve"> are</w:t>
      </w:r>
      <w:r w:rsidRPr="00295367">
        <w:rPr>
          <w:rFonts w:ascii="Arial" w:hAnsi="Arial" w:cs="Arial"/>
        </w:rPr>
        <w:t xml:space="preserve"> state-of-the-art technology from Integral Powertrain. </w:t>
      </w:r>
    </w:p>
    <w:p w14:paraId="5506BFA4" w14:textId="77777777" w:rsidR="00295367" w:rsidRPr="00295367" w:rsidRDefault="00295367" w:rsidP="00295367">
      <w:pPr>
        <w:rPr>
          <w:rFonts w:ascii="Arial" w:hAnsi="Arial" w:cs="Arial"/>
        </w:rPr>
      </w:pPr>
    </w:p>
    <w:p w14:paraId="7EF2DFB3" w14:textId="77777777" w:rsidR="00295367" w:rsidRPr="00295367" w:rsidRDefault="00295367" w:rsidP="00295367">
      <w:pPr>
        <w:rPr>
          <w:rFonts w:ascii="Arial" w:hAnsi="Arial" w:cs="Arial"/>
        </w:rPr>
      </w:pPr>
      <w:r w:rsidRPr="00295367">
        <w:rPr>
          <w:rFonts w:ascii="Arial" w:hAnsi="Arial" w:cs="Arial"/>
        </w:rPr>
        <w:t xml:space="preserve">The powerful 60kWh lithium-ion battery integrated into a sector-leading 700-volt electrical system benefits from advanced liquid-cooling and thermal management systems to support high-performance use on both road and track. The battery can be charged from 20% to 80% via an 80kW CCS fast charger in as little as 45 minutes and provides a range </w:t>
      </w:r>
      <w:proofErr w:type="gramStart"/>
      <w:r w:rsidRPr="00295367">
        <w:rPr>
          <w:rFonts w:ascii="Arial" w:hAnsi="Arial" w:cs="Arial"/>
        </w:rPr>
        <w:t>in excess of</w:t>
      </w:r>
      <w:proofErr w:type="gramEnd"/>
      <w:r w:rsidRPr="00295367">
        <w:rPr>
          <w:rFonts w:ascii="Arial" w:hAnsi="Arial" w:cs="Arial"/>
        </w:rPr>
        <w:t xml:space="preserve"> 125 miles.</w:t>
      </w:r>
    </w:p>
    <w:p w14:paraId="467CD029" w14:textId="77777777" w:rsidR="00295367" w:rsidRPr="00295367" w:rsidRDefault="00295367" w:rsidP="00295367">
      <w:pPr>
        <w:rPr>
          <w:rFonts w:ascii="Arial" w:hAnsi="Arial" w:cs="Arial"/>
        </w:rPr>
      </w:pPr>
    </w:p>
    <w:p w14:paraId="3D4A91BB" w14:textId="77777777" w:rsidR="00295367" w:rsidRPr="00295367" w:rsidRDefault="00295367" w:rsidP="00295367">
      <w:pPr>
        <w:rPr>
          <w:rFonts w:ascii="Arial" w:hAnsi="Arial" w:cs="Arial"/>
        </w:rPr>
      </w:pPr>
      <w:r w:rsidRPr="00295367">
        <w:rPr>
          <w:rFonts w:ascii="Arial" w:hAnsi="Arial" w:cs="Arial"/>
        </w:rPr>
        <w:t>To ensure optimum weight distribution and enhance vehicle dynamics, every element of the powertrain, including the battery and driveline, utilizes existing chassis structural mounting points. Battery packs are positioned within the sills and behind the driver and passenger, while the low positioning of the battery in the chassis also optimizes rear visibility.</w:t>
      </w:r>
    </w:p>
    <w:p w14:paraId="70C58ECB" w14:textId="77777777" w:rsidR="00295367" w:rsidRPr="00295367" w:rsidRDefault="00295367" w:rsidP="00295367">
      <w:pPr>
        <w:rPr>
          <w:rFonts w:ascii="Arial" w:hAnsi="Arial" w:cs="Arial"/>
        </w:rPr>
      </w:pPr>
    </w:p>
    <w:p w14:paraId="6603F61C" w14:textId="77777777" w:rsidR="00295367" w:rsidRPr="00295367" w:rsidRDefault="00295367" w:rsidP="00295367">
      <w:pPr>
        <w:rPr>
          <w:rFonts w:ascii="Arial" w:hAnsi="Arial" w:cs="Arial"/>
        </w:rPr>
      </w:pPr>
      <w:r w:rsidRPr="00295367">
        <w:rPr>
          <w:rFonts w:ascii="Arial" w:hAnsi="Arial" w:cs="Arial"/>
        </w:rPr>
        <w:t xml:space="preserve">This meticulous approach means that the GT40 offers weight distribution of 40/60 F/R, better even than the original 1966 GT40 MKII A which raced at Le Mans (38/62), while its </w:t>
      </w:r>
      <w:proofErr w:type="spellStart"/>
      <w:r w:rsidRPr="00295367">
        <w:rPr>
          <w:rFonts w:ascii="Arial" w:hAnsi="Arial" w:cs="Arial"/>
        </w:rPr>
        <w:t>kerbweight</w:t>
      </w:r>
      <w:proofErr w:type="spellEnd"/>
      <w:r w:rsidRPr="00295367">
        <w:rPr>
          <w:rFonts w:ascii="Arial" w:hAnsi="Arial" w:cs="Arial"/>
        </w:rPr>
        <w:t xml:space="preserve"> of 1,320kg makes it 47kg lighter than a </w:t>
      </w:r>
      <w:proofErr w:type="gramStart"/>
      <w:r w:rsidRPr="00295367">
        <w:rPr>
          <w:rFonts w:ascii="Arial" w:hAnsi="Arial" w:cs="Arial"/>
        </w:rPr>
        <w:t>fully-fuelled</w:t>
      </w:r>
      <w:proofErr w:type="gramEnd"/>
      <w:r w:rsidRPr="00295367">
        <w:rPr>
          <w:rFonts w:ascii="Arial" w:hAnsi="Arial" w:cs="Arial"/>
        </w:rPr>
        <w:t xml:space="preserve"> vehicle in period too.   </w:t>
      </w:r>
    </w:p>
    <w:p w14:paraId="41056D75" w14:textId="77777777" w:rsidR="00295367" w:rsidRPr="00295367" w:rsidRDefault="00295367" w:rsidP="00295367">
      <w:pPr>
        <w:rPr>
          <w:rFonts w:ascii="Arial" w:hAnsi="Arial" w:cs="Arial"/>
        </w:rPr>
      </w:pPr>
    </w:p>
    <w:p w14:paraId="084500D1" w14:textId="77777777" w:rsidR="00295367" w:rsidRPr="00295367" w:rsidRDefault="00295367" w:rsidP="00295367">
      <w:pPr>
        <w:rPr>
          <w:rFonts w:ascii="Arial" w:hAnsi="Arial" w:cs="Arial"/>
        </w:rPr>
      </w:pPr>
      <w:r w:rsidRPr="00295367">
        <w:rPr>
          <w:rFonts w:ascii="Arial" w:hAnsi="Arial" w:cs="Arial"/>
        </w:rPr>
        <w:t xml:space="preserve">The 6.52:1 compound single reduction system transmission system and race-derived limited-slip differential used are fully optimized for the high performance dual electric motor installation system. Engineered for efficient, ultra-rapid power delivery, the </w:t>
      </w:r>
      <w:proofErr w:type="spellStart"/>
      <w:r w:rsidRPr="00295367">
        <w:rPr>
          <w:rFonts w:ascii="Arial" w:hAnsi="Arial" w:cs="Arial"/>
        </w:rPr>
        <w:t>Everrati</w:t>
      </w:r>
      <w:proofErr w:type="spellEnd"/>
      <w:r w:rsidRPr="00295367">
        <w:rPr>
          <w:rFonts w:ascii="Arial" w:hAnsi="Arial" w:cs="Arial"/>
        </w:rPr>
        <w:t xml:space="preserve"> GT40 delivers blistering acceleration, surging to 60mph in less than four seconds and on to a top speed </w:t>
      </w:r>
      <w:proofErr w:type="gramStart"/>
      <w:r w:rsidRPr="00295367">
        <w:rPr>
          <w:rFonts w:ascii="Arial" w:hAnsi="Arial" w:cs="Arial"/>
        </w:rPr>
        <w:t>in excess of</w:t>
      </w:r>
      <w:proofErr w:type="gramEnd"/>
      <w:r w:rsidRPr="00295367">
        <w:rPr>
          <w:rFonts w:ascii="Arial" w:hAnsi="Arial" w:cs="Arial"/>
        </w:rPr>
        <w:t xml:space="preserve"> 125mph.</w:t>
      </w:r>
    </w:p>
    <w:p w14:paraId="0BDDEB2B" w14:textId="77777777" w:rsidR="00295367" w:rsidRDefault="00295367" w:rsidP="00A93EAC">
      <w:pPr>
        <w:rPr>
          <w:rFonts w:ascii="Arial" w:hAnsi="Arial" w:cs="Arial"/>
        </w:rPr>
      </w:pPr>
    </w:p>
    <w:p w14:paraId="041AEA21" w14:textId="2F22852C" w:rsidR="00A93EAC" w:rsidRPr="00A93EAC" w:rsidRDefault="00A93EAC" w:rsidP="00A93EAC">
      <w:pPr>
        <w:rPr>
          <w:rFonts w:ascii="Arial" w:hAnsi="Arial" w:cs="Arial"/>
        </w:rPr>
      </w:pPr>
      <w:proofErr w:type="spellStart"/>
      <w:r w:rsidRPr="00A93EAC">
        <w:rPr>
          <w:rFonts w:ascii="Arial" w:hAnsi="Arial" w:cs="Arial"/>
        </w:rPr>
        <w:t>Everrati</w:t>
      </w:r>
      <w:proofErr w:type="spellEnd"/>
      <w:r w:rsidRPr="00A93EAC">
        <w:rPr>
          <w:rFonts w:ascii="Arial" w:hAnsi="Arial" w:cs="Arial"/>
        </w:rPr>
        <w:t xml:space="preserve"> Automotive Limited (</w:t>
      </w:r>
      <w:proofErr w:type="spellStart"/>
      <w:r w:rsidRPr="00A93EAC">
        <w:rPr>
          <w:rFonts w:ascii="Arial" w:hAnsi="Arial" w:cs="Arial"/>
        </w:rPr>
        <w:t>Everrati</w:t>
      </w:r>
      <w:proofErr w:type="spellEnd"/>
      <w:r w:rsidRPr="00A93EAC">
        <w:rPr>
          <w:rFonts w:ascii="Arial" w:hAnsi="Arial" w:cs="Arial"/>
        </w:rPr>
        <w:t>) received a major accolade at the GQ Car Awards 2022, with the leading lifestyle magazine naming the electrified GT40 its “Racing Legend of The Year”.</w:t>
      </w:r>
    </w:p>
    <w:p w14:paraId="17949A95" w14:textId="77777777" w:rsidR="00A93EAC" w:rsidRPr="00A93EAC" w:rsidRDefault="00A93EAC" w:rsidP="00A93EAC">
      <w:pPr>
        <w:rPr>
          <w:rFonts w:ascii="Arial" w:hAnsi="Arial" w:cs="Arial"/>
        </w:rPr>
      </w:pPr>
    </w:p>
    <w:p w14:paraId="3AFAFF24" w14:textId="77777777" w:rsidR="00A93EAC" w:rsidRPr="00A93EAC" w:rsidRDefault="00A93EAC" w:rsidP="00A93EAC">
      <w:pPr>
        <w:rPr>
          <w:rFonts w:ascii="Arial" w:hAnsi="Arial" w:cs="Arial"/>
          <w:b/>
          <w:bCs/>
        </w:rPr>
      </w:pPr>
      <w:r w:rsidRPr="00A93EAC">
        <w:rPr>
          <w:rFonts w:ascii="Arial" w:hAnsi="Arial" w:cs="Arial"/>
          <w:b/>
          <w:bCs/>
        </w:rPr>
        <w:t>Land Rover Series IIA </w:t>
      </w:r>
    </w:p>
    <w:p w14:paraId="4A1ADB70" w14:textId="77777777" w:rsidR="00A93EAC" w:rsidRPr="00A93EAC" w:rsidRDefault="00A93EAC" w:rsidP="00A93EAC">
      <w:pPr>
        <w:rPr>
          <w:rFonts w:ascii="Arial" w:hAnsi="Arial" w:cs="Arial"/>
          <w:b/>
          <w:bCs/>
        </w:rPr>
      </w:pPr>
    </w:p>
    <w:p w14:paraId="03612145" w14:textId="77777777" w:rsidR="00A93EAC" w:rsidRPr="00A93EAC" w:rsidRDefault="00A93EAC" w:rsidP="00A93EAC">
      <w:pPr>
        <w:rPr>
          <w:rFonts w:ascii="Arial" w:hAnsi="Arial" w:cs="Arial"/>
        </w:rPr>
      </w:pPr>
      <w:r w:rsidRPr="00A93EAC">
        <w:rPr>
          <w:rFonts w:ascii="Arial" w:hAnsi="Arial" w:cs="Arial"/>
        </w:rPr>
        <w:t>A genuine British icon, the Land Rover Series IIA is renowned as one of the most accomplished off-road vehicles ever made since its conception 60 years ago. As the brainchild of celebrated automotive designer Maurice Wilks, the Series IIA set a benchmark as the world’s first four-wheel-drive vehicle available to the public.</w:t>
      </w:r>
    </w:p>
    <w:p w14:paraId="404615C7" w14:textId="77777777" w:rsidR="00A93EAC" w:rsidRPr="00A93EAC" w:rsidRDefault="00A93EAC" w:rsidP="00A93EAC">
      <w:pPr>
        <w:rPr>
          <w:rFonts w:ascii="Arial" w:hAnsi="Arial" w:cs="Arial"/>
        </w:rPr>
      </w:pPr>
    </w:p>
    <w:p w14:paraId="5BBE5898" w14:textId="77777777" w:rsidR="00A93EAC" w:rsidRPr="00A93EAC" w:rsidRDefault="00A93EAC" w:rsidP="00A93EAC">
      <w:pPr>
        <w:rPr>
          <w:rFonts w:ascii="Arial" w:hAnsi="Arial" w:cs="Arial"/>
        </w:rPr>
      </w:pPr>
      <w:r w:rsidRPr="00A93EAC">
        <w:rPr>
          <w:rFonts w:ascii="Arial" w:hAnsi="Arial" w:cs="Arial"/>
        </w:rPr>
        <w:t xml:space="preserve">Incorporating a brand-new EV powertrain, uniquely designed, and developed at </w:t>
      </w:r>
      <w:proofErr w:type="spellStart"/>
      <w:r w:rsidRPr="00A93EAC">
        <w:rPr>
          <w:rFonts w:ascii="Arial" w:hAnsi="Arial" w:cs="Arial"/>
        </w:rPr>
        <w:t>Everrati’s</w:t>
      </w:r>
      <w:proofErr w:type="spellEnd"/>
      <w:r w:rsidRPr="00A93EAC">
        <w:rPr>
          <w:rFonts w:ascii="Arial" w:hAnsi="Arial" w:cs="Arial"/>
        </w:rPr>
        <w:t xml:space="preserve"> base in Upper Heyford, Oxfordshire, the company’s expert team of specialists work together to meticulously restore the Series IIA body and chassis, which has been sourced for both its originality and exemplary condition, pairing the fully rebuilt vehicle with an advanced electric powertrain.</w:t>
      </w:r>
    </w:p>
    <w:p w14:paraId="3059AF3D" w14:textId="77777777" w:rsidR="00A93EAC" w:rsidRPr="00A93EAC" w:rsidRDefault="00A93EAC" w:rsidP="00A93EAC">
      <w:pPr>
        <w:rPr>
          <w:rFonts w:ascii="Arial" w:hAnsi="Arial" w:cs="Arial"/>
          <w:b/>
          <w:bCs/>
        </w:rPr>
      </w:pPr>
    </w:p>
    <w:p w14:paraId="794E5CD9" w14:textId="77777777" w:rsidR="00AD0B40" w:rsidRDefault="00A93EAC" w:rsidP="00A93EAC">
      <w:pPr>
        <w:rPr>
          <w:rFonts w:ascii="Arial" w:hAnsi="Arial" w:cs="Arial"/>
        </w:rPr>
      </w:pPr>
      <w:r w:rsidRPr="00A93EAC">
        <w:rPr>
          <w:rFonts w:ascii="Arial" w:hAnsi="Arial" w:cs="Arial"/>
        </w:rPr>
        <w:t>Go-anywhere, zero-emission abilities Central to the vehicle’s evolution into an electrified 21</w:t>
      </w:r>
      <w:r w:rsidRPr="00A93EAC">
        <w:rPr>
          <w:rFonts w:ascii="Arial" w:hAnsi="Arial" w:cs="Arial"/>
          <w:vertAlign w:val="superscript"/>
        </w:rPr>
        <w:t>st</w:t>
      </w:r>
      <w:r w:rsidRPr="00A93EAC">
        <w:rPr>
          <w:rFonts w:ascii="Arial" w:hAnsi="Arial" w:cs="Arial"/>
        </w:rPr>
        <w:t xml:space="preserve"> century off-roader is the conscientious and detailed integration of a new, yet fully reversible, sustainable electric powertrain. </w:t>
      </w:r>
    </w:p>
    <w:p w14:paraId="7646B4C7" w14:textId="77777777" w:rsidR="00AD0B40" w:rsidRDefault="00AD0B40" w:rsidP="00A93EAC">
      <w:pPr>
        <w:rPr>
          <w:rFonts w:ascii="Arial" w:hAnsi="Arial" w:cs="Arial"/>
        </w:rPr>
      </w:pPr>
    </w:p>
    <w:p w14:paraId="30EE1BB6" w14:textId="77777777" w:rsidR="00AD0B40" w:rsidRDefault="00AD0B40" w:rsidP="00A93EAC">
      <w:pPr>
        <w:rPr>
          <w:rFonts w:ascii="Arial" w:hAnsi="Arial" w:cs="Arial"/>
        </w:rPr>
      </w:pPr>
    </w:p>
    <w:p w14:paraId="7BA47FD6" w14:textId="11923453" w:rsidR="00A93EAC" w:rsidRPr="00A93EAC" w:rsidRDefault="00A93EAC" w:rsidP="00A93EAC">
      <w:pPr>
        <w:rPr>
          <w:rFonts w:ascii="Arial" w:hAnsi="Arial" w:cs="Arial"/>
        </w:rPr>
      </w:pPr>
      <w:r w:rsidRPr="00A93EAC">
        <w:rPr>
          <w:rFonts w:ascii="Arial" w:hAnsi="Arial" w:cs="Arial"/>
        </w:rPr>
        <w:t>CAD-designed and optimized to ensure seamless incorporation, the state-of-the-art 60kWh battery pack features advanced battery management and temperature control. The power output of 150bhp and 300Nm of torque reinvigorates the car’s original character.</w:t>
      </w:r>
    </w:p>
    <w:p w14:paraId="70C93C49" w14:textId="77777777" w:rsidR="00A93EAC" w:rsidRPr="00A93EAC" w:rsidRDefault="00A93EAC" w:rsidP="00A93EAC">
      <w:pPr>
        <w:rPr>
          <w:rFonts w:ascii="Arial" w:hAnsi="Arial" w:cs="Arial"/>
        </w:rPr>
      </w:pPr>
    </w:p>
    <w:p w14:paraId="731AACFC" w14:textId="77777777" w:rsidR="00A93EAC" w:rsidRPr="00A93EAC" w:rsidRDefault="00A93EAC" w:rsidP="00A93EAC">
      <w:pPr>
        <w:rPr>
          <w:rFonts w:ascii="Arial" w:hAnsi="Arial" w:cs="Arial"/>
        </w:rPr>
      </w:pPr>
      <w:r w:rsidRPr="00A93EAC">
        <w:rPr>
          <w:rFonts w:ascii="Arial" w:hAnsi="Arial" w:cs="Arial"/>
        </w:rPr>
        <w:t>Coupled with a true zero-emission range of up to 125 miles, the electric Series IIA offers both two and four-wheel-drive modes, as well as hi/low ranges for optimized traction and dynamic ability dependent on the driving environment, ensuring the car’s original access all areas capacity endures. Power steering and braking allow for a more accessible driving experience, whilst preserving and updating the feel of the Series IIA’s original controls.</w:t>
      </w:r>
    </w:p>
    <w:p w14:paraId="616B321C" w14:textId="77777777" w:rsidR="00A93EAC" w:rsidRPr="00A93EAC" w:rsidRDefault="00A93EAC" w:rsidP="00A93EAC">
      <w:pPr>
        <w:rPr>
          <w:rFonts w:ascii="Arial" w:hAnsi="Arial" w:cs="Arial"/>
          <w:b/>
          <w:bCs/>
        </w:rPr>
      </w:pPr>
    </w:p>
    <w:p w14:paraId="686E5208" w14:textId="77777777" w:rsidR="00A93EAC" w:rsidRPr="00A93EAC" w:rsidRDefault="00A93EAC" w:rsidP="00A93EAC">
      <w:pPr>
        <w:rPr>
          <w:rFonts w:ascii="Arial" w:hAnsi="Arial" w:cs="Arial"/>
        </w:rPr>
      </w:pPr>
      <w:r w:rsidRPr="00A93EAC">
        <w:rPr>
          <w:rFonts w:ascii="Arial" w:hAnsi="Arial" w:cs="Arial"/>
        </w:rPr>
        <w:t>The cabin has also been redefined and subtly upgraded to modern standards with a host of new additions to enhance driver comfort and convenience.</w:t>
      </w:r>
    </w:p>
    <w:p w14:paraId="6B4DF264" w14:textId="77777777" w:rsidR="00A93EAC" w:rsidRPr="00A93EAC" w:rsidRDefault="00A93EAC" w:rsidP="00A93EAC">
      <w:pPr>
        <w:rPr>
          <w:rFonts w:ascii="Arial" w:hAnsi="Arial" w:cs="Arial"/>
        </w:rPr>
      </w:pPr>
    </w:p>
    <w:p w14:paraId="2858DF57" w14:textId="77777777" w:rsidR="00A93EAC" w:rsidRPr="00A93EAC" w:rsidRDefault="00A93EAC" w:rsidP="00A93EAC">
      <w:pPr>
        <w:rPr>
          <w:rFonts w:ascii="Arial" w:hAnsi="Arial" w:cs="Arial"/>
        </w:rPr>
      </w:pPr>
      <w:r w:rsidRPr="00A93EAC">
        <w:rPr>
          <w:rFonts w:ascii="Arial" w:hAnsi="Arial" w:cs="Arial"/>
        </w:rPr>
        <w:t xml:space="preserve">Heated front seats trimmed in fine, sustainable automotive leather supplied by Scotland’s Bridge of Weir – not only noted for being of the highest quality but also the world’s lowest carbon intensity automotive leather further adding to </w:t>
      </w:r>
      <w:proofErr w:type="spellStart"/>
      <w:r w:rsidRPr="00A93EAC">
        <w:rPr>
          <w:rFonts w:ascii="Arial" w:hAnsi="Arial" w:cs="Arial"/>
        </w:rPr>
        <w:t>Everrati’s</w:t>
      </w:r>
      <w:proofErr w:type="spellEnd"/>
      <w:r w:rsidRPr="00A93EAC">
        <w:rPr>
          <w:rFonts w:ascii="Arial" w:hAnsi="Arial" w:cs="Arial"/>
        </w:rPr>
        <w:t xml:space="preserve"> overall sustainability mission. This provides the driver and front passenger with an exceptionally comfortable environment. Fine automotive leather continues through to the rear bench seats, featuring </w:t>
      </w:r>
    </w:p>
    <w:p w14:paraId="747CCD91" w14:textId="77777777" w:rsidR="00A93EAC" w:rsidRPr="00A93EAC" w:rsidRDefault="00A93EAC" w:rsidP="00A93EAC">
      <w:pPr>
        <w:rPr>
          <w:rFonts w:ascii="Arial" w:hAnsi="Arial" w:cs="Arial"/>
        </w:rPr>
      </w:pPr>
      <w:r w:rsidRPr="00A93EAC">
        <w:rPr>
          <w:rFonts w:ascii="Arial" w:hAnsi="Arial" w:cs="Arial"/>
        </w:rPr>
        <w:t>front and rear lap belts for all passengers that can even be heated if required.</w:t>
      </w:r>
    </w:p>
    <w:p w14:paraId="72E72005" w14:textId="77777777" w:rsidR="00A93EAC" w:rsidRPr="00A93EAC" w:rsidRDefault="00A93EAC" w:rsidP="00A93EAC">
      <w:pPr>
        <w:rPr>
          <w:rFonts w:ascii="Arial" w:hAnsi="Arial" w:cs="Arial"/>
        </w:rPr>
      </w:pPr>
    </w:p>
    <w:p w14:paraId="27C452D5" w14:textId="77777777" w:rsidR="00A93EAC" w:rsidRPr="00A93EAC" w:rsidRDefault="00A93EAC" w:rsidP="00A93EAC">
      <w:pPr>
        <w:rPr>
          <w:rFonts w:ascii="Arial" w:hAnsi="Arial" w:cs="Arial"/>
        </w:rPr>
      </w:pPr>
      <w:r w:rsidRPr="00A93EAC">
        <w:rPr>
          <w:rFonts w:ascii="Arial" w:hAnsi="Arial" w:cs="Arial"/>
        </w:rPr>
        <w:t>And no Series IIA is complete without a central Cubby Box for additional interior storage capacity.</w:t>
      </w:r>
    </w:p>
    <w:p w14:paraId="569E9A61" w14:textId="77777777" w:rsidR="00376782" w:rsidRDefault="00376782" w:rsidP="00A93EAC">
      <w:pPr>
        <w:rPr>
          <w:rFonts w:ascii="Arial" w:hAnsi="Arial" w:cs="Arial"/>
          <w:b/>
          <w:bCs/>
        </w:rPr>
      </w:pPr>
    </w:p>
    <w:p w14:paraId="763CB4E9" w14:textId="50C953BF" w:rsidR="00A93EAC" w:rsidRPr="00A93EAC" w:rsidRDefault="00A93EAC" w:rsidP="00A93EAC">
      <w:pPr>
        <w:rPr>
          <w:rFonts w:ascii="Arial" w:hAnsi="Arial" w:cs="Arial"/>
          <w:b/>
          <w:bCs/>
        </w:rPr>
      </w:pPr>
      <w:r w:rsidRPr="00A93EAC">
        <w:rPr>
          <w:rFonts w:ascii="Arial" w:hAnsi="Arial" w:cs="Arial"/>
          <w:b/>
          <w:bCs/>
        </w:rPr>
        <w:t>Mercedes-Benz W113 SL ‘Pagoda’</w:t>
      </w:r>
    </w:p>
    <w:p w14:paraId="11F549E8" w14:textId="77777777" w:rsidR="00A93EAC" w:rsidRPr="00A93EAC" w:rsidRDefault="00A93EAC" w:rsidP="00A93EAC">
      <w:pPr>
        <w:rPr>
          <w:rFonts w:ascii="Arial" w:hAnsi="Arial" w:cs="Arial"/>
          <w:b/>
          <w:bCs/>
        </w:rPr>
      </w:pPr>
    </w:p>
    <w:p w14:paraId="0A20F51E" w14:textId="77777777" w:rsidR="00A93EAC" w:rsidRPr="00A93EAC" w:rsidRDefault="00A93EAC" w:rsidP="00A93EAC">
      <w:pPr>
        <w:rPr>
          <w:rFonts w:ascii="Arial" w:hAnsi="Arial" w:cs="Arial"/>
        </w:rPr>
      </w:pPr>
      <w:r w:rsidRPr="00A93EAC">
        <w:rPr>
          <w:rFonts w:ascii="Arial" w:hAnsi="Arial" w:cs="Arial"/>
        </w:rPr>
        <w:t xml:space="preserve">The electrified Mercedes-Benz W113 SL ‘Pagoda’ model represents the embodiment of </w:t>
      </w:r>
      <w:proofErr w:type="spellStart"/>
      <w:r w:rsidRPr="00A93EAC">
        <w:rPr>
          <w:rFonts w:ascii="Arial" w:hAnsi="Arial" w:cs="Arial"/>
        </w:rPr>
        <w:t>Everrati’s</w:t>
      </w:r>
      <w:proofErr w:type="spellEnd"/>
      <w:r w:rsidRPr="00A93EAC">
        <w:rPr>
          <w:rFonts w:ascii="Arial" w:hAnsi="Arial" w:cs="Arial"/>
        </w:rPr>
        <w:t xml:space="preserve"> strategic partnership with Hilton &amp; Moss, a leading restoration company with a relationship with Mercedes-Bez that stretches back four decades.</w:t>
      </w:r>
    </w:p>
    <w:p w14:paraId="2D683D57" w14:textId="77777777" w:rsidR="00A93EAC" w:rsidRPr="00A93EAC" w:rsidRDefault="00A93EAC" w:rsidP="00A93EAC">
      <w:pPr>
        <w:rPr>
          <w:rFonts w:ascii="Arial" w:hAnsi="Arial" w:cs="Arial"/>
        </w:rPr>
      </w:pPr>
    </w:p>
    <w:p w14:paraId="13060A59" w14:textId="77777777" w:rsidR="00A93EAC" w:rsidRPr="00A93EAC" w:rsidRDefault="00A93EAC" w:rsidP="00A93EAC">
      <w:pPr>
        <w:rPr>
          <w:rFonts w:ascii="Arial" w:hAnsi="Arial" w:cs="Arial"/>
        </w:rPr>
      </w:pPr>
      <w:r w:rsidRPr="00A93EAC">
        <w:rPr>
          <w:rFonts w:ascii="Arial" w:hAnsi="Arial" w:cs="Arial"/>
        </w:rPr>
        <w:t xml:space="preserve">The car is the latest model to benefit from technology from the best Tier 1 automotive suppliers and </w:t>
      </w:r>
      <w:proofErr w:type="spellStart"/>
      <w:r w:rsidRPr="00A93EAC">
        <w:rPr>
          <w:rFonts w:ascii="Arial" w:hAnsi="Arial" w:cs="Arial"/>
        </w:rPr>
        <w:t>Everrati’s</w:t>
      </w:r>
      <w:proofErr w:type="spellEnd"/>
      <w:r w:rsidRPr="00A93EAC">
        <w:rPr>
          <w:rFonts w:ascii="Arial" w:hAnsi="Arial" w:cs="Arial"/>
        </w:rPr>
        <w:t xml:space="preserve"> sector-leading IP. Focusing on immersive and engaging driver experiences, </w:t>
      </w:r>
      <w:proofErr w:type="spellStart"/>
      <w:r w:rsidRPr="00A93EAC">
        <w:rPr>
          <w:rFonts w:ascii="Arial" w:hAnsi="Arial" w:cs="Arial"/>
        </w:rPr>
        <w:t>Everrati</w:t>
      </w:r>
      <w:proofErr w:type="spellEnd"/>
      <w:r w:rsidRPr="00A93EAC">
        <w:rPr>
          <w:rFonts w:ascii="Arial" w:hAnsi="Arial" w:cs="Arial"/>
        </w:rPr>
        <w:t xml:space="preserve"> works meticulously to respectfully preserve the original character and ‘feel’ of its redefined icons. </w:t>
      </w:r>
      <w:proofErr w:type="spellStart"/>
      <w:r w:rsidRPr="00A93EAC">
        <w:rPr>
          <w:rFonts w:ascii="Arial" w:hAnsi="Arial" w:cs="Arial"/>
        </w:rPr>
        <w:t>Everrati’s</w:t>
      </w:r>
      <w:proofErr w:type="spellEnd"/>
      <w:r w:rsidRPr="00A93EAC">
        <w:rPr>
          <w:rFonts w:ascii="Arial" w:hAnsi="Arial" w:cs="Arial"/>
        </w:rPr>
        <w:t xml:space="preserve"> Mercedes-Benz W113 SL ‘Pagoda’ remains true to this ethos, offering levels of performance comparable to the original model.</w:t>
      </w:r>
    </w:p>
    <w:p w14:paraId="69C7C6B4" w14:textId="77777777" w:rsidR="00A93EAC" w:rsidRPr="00A93EAC" w:rsidRDefault="00A93EAC" w:rsidP="00A93EAC">
      <w:pPr>
        <w:rPr>
          <w:rFonts w:ascii="Arial" w:hAnsi="Arial" w:cs="Arial"/>
        </w:rPr>
      </w:pPr>
    </w:p>
    <w:p w14:paraId="301EE772" w14:textId="77777777" w:rsidR="00A93EAC" w:rsidRPr="00A93EAC" w:rsidRDefault="00A93EAC" w:rsidP="00A93EAC">
      <w:pPr>
        <w:rPr>
          <w:rFonts w:ascii="Arial" w:hAnsi="Arial" w:cs="Arial"/>
        </w:rPr>
      </w:pPr>
      <w:r w:rsidRPr="00A93EAC">
        <w:rPr>
          <w:rFonts w:ascii="Arial" w:hAnsi="Arial" w:cs="Arial"/>
        </w:rPr>
        <w:t xml:space="preserve">Boasting over 100 years of combined experience, the specialist team at Hilton &amp; Moss enhance the electrified driving experience with a loving restoration of each vehicle from the ground up. Stripped down to a bare chassis, repaired, and sealed for decades of future use, then meticulously built up again using original, refreshed parts where possible, </w:t>
      </w:r>
      <w:proofErr w:type="gramStart"/>
      <w:r w:rsidRPr="00A93EAC">
        <w:rPr>
          <w:rFonts w:ascii="Arial" w:hAnsi="Arial" w:cs="Arial"/>
        </w:rPr>
        <w:t>the end result</w:t>
      </w:r>
      <w:proofErr w:type="gramEnd"/>
      <w:r w:rsidRPr="00A93EAC">
        <w:rPr>
          <w:rFonts w:ascii="Arial" w:hAnsi="Arial" w:cs="Arial"/>
        </w:rPr>
        <w:t xml:space="preserve"> is a car that’s more perfectly finished than even the day it originally left the factory. Hilton &amp; Moss restorations have won awards at some of the UK’s finest concours </w:t>
      </w:r>
      <w:proofErr w:type="spellStart"/>
      <w:r w:rsidRPr="00A93EAC">
        <w:rPr>
          <w:rFonts w:ascii="Arial" w:hAnsi="Arial" w:cs="Arial"/>
        </w:rPr>
        <w:t>d’elegance</w:t>
      </w:r>
      <w:proofErr w:type="spellEnd"/>
      <w:r w:rsidRPr="00A93EAC">
        <w:rPr>
          <w:rFonts w:ascii="Arial" w:hAnsi="Arial" w:cs="Arial"/>
        </w:rPr>
        <w:t xml:space="preserve"> events, including Salon </w:t>
      </w:r>
      <w:proofErr w:type="spellStart"/>
      <w:r w:rsidRPr="00A93EAC">
        <w:rPr>
          <w:rFonts w:ascii="Arial" w:hAnsi="Arial" w:cs="Arial"/>
        </w:rPr>
        <w:t>Privé</w:t>
      </w:r>
      <w:proofErr w:type="spellEnd"/>
      <w:r w:rsidRPr="00A93EAC">
        <w:rPr>
          <w:rFonts w:ascii="Arial" w:hAnsi="Arial" w:cs="Arial"/>
        </w:rPr>
        <w:t xml:space="preserve"> and the Warren Concours.</w:t>
      </w:r>
    </w:p>
    <w:p w14:paraId="2CA1C427" w14:textId="77777777" w:rsidR="00A93EAC" w:rsidRPr="00A93EAC" w:rsidRDefault="00A93EAC" w:rsidP="00A93EAC">
      <w:pPr>
        <w:rPr>
          <w:rFonts w:ascii="Arial" w:hAnsi="Arial" w:cs="Arial"/>
        </w:rPr>
      </w:pPr>
    </w:p>
    <w:p w14:paraId="54EEC76F" w14:textId="77777777" w:rsidR="00A93EAC" w:rsidRPr="00A93EAC" w:rsidRDefault="00A93EAC" w:rsidP="00A93EAC">
      <w:pPr>
        <w:rPr>
          <w:rFonts w:ascii="Arial" w:hAnsi="Arial" w:cs="Arial"/>
        </w:rPr>
      </w:pPr>
      <w:r w:rsidRPr="00A93EAC">
        <w:rPr>
          <w:rFonts w:ascii="Arial" w:hAnsi="Arial" w:cs="Arial"/>
        </w:rPr>
        <w:t xml:space="preserve">With paint shop, engine shop, trim shop, machine shop and coachworks on-site, Hilton &amp; Moss carries out 95% of its restoration work entirely in-house, ensuring the quality of the work completed. Having specialized in the restoration and sales of Mercedes-Benz models for forty years, Hilton &amp; </w:t>
      </w:r>
      <w:proofErr w:type="spellStart"/>
      <w:r w:rsidRPr="00A93EAC">
        <w:rPr>
          <w:rFonts w:ascii="Arial" w:hAnsi="Arial" w:cs="Arial"/>
        </w:rPr>
        <w:t>Moss’</w:t>
      </w:r>
      <w:proofErr w:type="spellEnd"/>
      <w:r w:rsidRPr="00A93EAC">
        <w:rPr>
          <w:rFonts w:ascii="Arial" w:hAnsi="Arial" w:cs="Arial"/>
        </w:rPr>
        <w:t xml:space="preserve"> bodywork services are fully manufacturer-approved, while the business has custom-prepared examples of the 190 SL for clients including model David Gandy and ex-Formula one racing driver Max Chilton.</w:t>
      </w:r>
    </w:p>
    <w:p w14:paraId="6765E129" w14:textId="77777777" w:rsidR="00A93EAC" w:rsidRPr="00A93EAC" w:rsidRDefault="00A93EAC" w:rsidP="00A93EAC">
      <w:pPr>
        <w:rPr>
          <w:rFonts w:ascii="Arial" w:hAnsi="Arial" w:cs="Arial"/>
          <w:b/>
          <w:bCs/>
        </w:rPr>
      </w:pPr>
    </w:p>
    <w:p w14:paraId="4A7BDB0E" w14:textId="77777777" w:rsidR="00A93EAC" w:rsidRPr="00A93EAC" w:rsidRDefault="00A93EAC" w:rsidP="00A93EAC">
      <w:pPr>
        <w:rPr>
          <w:rFonts w:ascii="Arial" w:hAnsi="Arial" w:cs="Arial"/>
        </w:rPr>
      </w:pPr>
    </w:p>
    <w:p w14:paraId="0C8F76EA" w14:textId="77777777" w:rsidR="00A93EAC" w:rsidRPr="00A93EAC" w:rsidRDefault="00A93EAC" w:rsidP="00A93EAC">
      <w:pPr>
        <w:rPr>
          <w:rFonts w:ascii="Arial" w:hAnsi="Arial" w:cs="Arial"/>
        </w:rPr>
      </w:pPr>
    </w:p>
    <w:p w14:paraId="76D1A5C7" w14:textId="77777777" w:rsidR="00A93EAC" w:rsidRPr="00A93EAC" w:rsidRDefault="00A93EAC" w:rsidP="00A93EAC">
      <w:pPr>
        <w:rPr>
          <w:rFonts w:ascii="Arial" w:hAnsi="Arial" w:cs="Arial"/>
        </w:rPr>
      </w:pPr>
    </w:p>
    <w:p w14:paraId="63D1BB07" w14:textId="77777777" w:rsidR="00A93EAC" w:rsidRPr="00A93EAC" w:rsidRDefault="00A93EAC" w:rsidP="00A93EAC">
      <w:pPr>
        <w:rPr>
          <w:rFonts w:ascii="Arial" w:hAnsi="Arial" w:cs="Arial"/>
        </w:rPr>
      </w:pPr>
    </w:p>
    <w:p w14:paraId="0000DF94" w14:textId="77777777" w:rsidR="00A93EAC" w:rsidRPr="00A93EAC" w:rsidRDefault="00A93EAC" w:rsidP="00A93EAC">
      <w:pPr>
        <w:rPr>
          <w:rFonts w:ascii="Arial" w:hAnsi="Arial" w:cs="Arial"/>
          <w:b/>
          <w:bCs/>
        </w:rPr>
      </w:pPr>
    </w:p>
    <w:p w14:paraId="3C8DD0B0" w14:textId="77777777" w:rsidR="00A93EAC" w:rsidRPr="00A93EAC" w:rsidRDefault="00A93EAC" w:rsidP="00A93EAC">
      <w:pPr>
        <w:rPr>
          <w:rFonts w:ascii="Arial" w:hAnsi="Arial" w:cs="Arial"/>
        </w:rPr>
      </w:pPr>
    </w:p>
    <w:p w14:paraId="278BB1F4" w14:textId="77777777" w:rsidR="00A93EAC" w:rsidRPr="00A93EAC" w:rsidRDefault="00A93EAC" w:rsidP="00A93EAC">
      <w:pPr>
        <w:rPr>
          <w:rFonts w:ascii="Arial" w:hAnsi="Arial" w:cs="Arial"/>
        </w:rPr>
      </w:pPr>
    </w:p>
    <w:p w14:paraId="35369FE1" w14:textId="77777777" w:rsidR="00A93EAC" w:rsidRPr="00A93EAC" w:rsidRDefault="00A93EAC" w:rsidP="00A93EAC">
      <w:pPr>
        <w:rPr>
          <w:rFonts w:ascii="Arial" w:hAnsi="Arial" w:cs="Arial"/>
        </w:rPr>
      </w:pPr>
    </w:p>
    <w:p w14:paraId="0BA04419" w14:textId="77777777" w:rsidR="00A93EAC" w:rsidRPr="00A93EAC" w:rsidRDefault="00A93EAC" w:rsidP="00A93EAC">
      <w:pPr>
        <w:rPr>
          <w:rFonts w:ascii="Arial" w:hAnsi="Arial" w:cs="Arial"/>
          <w:color w:val="000000" w:themeColor="text1"/>
        </w:rPr>
      </w:pPr>
      <w:r w:rsidRPr="00A93EAC">
        <w:rPr>
          <w:rFonts w:ascii="Arial" w:hAnsi="Arial" w:cs="Arial"/>
        </w:rPr>
        <w:t xml:space="preserve"> </w:t>
      </w:r>
    </w:p>
    <w:p w14:paraId="1E611FE4" w14:textId="77777777" w:rsidR="00A93EAC" w:rsidRPr="00A93EAC" w:rsidRDefault="00A93EAC" w:rsidP="00A93EAC">
      <w:pPr>
        <w:rPr>
          <w:rFonts w:ascii="Arial" w:hAnsi="Arial" w:cs="Arial"/>
        </w:rPr>
      </w:pPr>
    </w:p>
    <w:p w14:paraId="0F113922" w14:textId="77777777" w:rsidR="00A93EAC" w:rsidRPr="00A93EAC" w:rsidRDefault="00A93EAC" w:rsidP="00A93EAC">
      <w:pPr>
        <w:rPr>
          <w:rFonts w:ascii="Arial" w:hAnsi="Arial" w:cs="Arial"/>
        </w:rPr>
      </w:pPr>
    </w:p>
    <w:p w14:paraId="24DC197A" w14:textId="37C488CA" w:rsidR="00B1036A" w:rsidRPr="00A93EAC" w:rsidRDefault="00B1036A" w:rsidP="006A6D23">
      <w:pPr>
        <w:pStyle w:val="NormalWeb"/>
        <w:spacing w:before="0" w:beforeAutospacing="0" w:after="150" w:afterAutospacing="0"/>
        <w:jc w:val="both"/>
        <w:rPr>
          <w:rFonts w:ascii="Arial" w:hAnsi="Arial" w:cs="Arial"/>
          <w:color w:val="333333"/>
          <w:sz w:val="20"/>
          <w:szCs w:val="20"/>
        </w:rPr>
      </w:pPr>
    </w:p>
    <w:sectPr w:rsidR="00B1036A" w:rsidRPr="00A93E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5312" w14:textId="77777777" w:rsidR="00B62E02" w:rsidRDefault="00B62E02" w:rsidP="00081DD8">
      <w:r>
        <w:separator/>
      </w:r>
    </w:p>
  </w:endnote>
  <w:endnote w:type="continuationSeparator" w:id="0">
    <w:p w14:paraId="11874AF1" w14:textId="77777777" w:rsidR="00B62E02" w:rsidRDefault="00B62E02" w:rsidP="0008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B4E4" w14:textId="77777777" w:rsidR="00B62E02" w:rsidRDefault="00B62E02" w:rsidP="00081DD8">
      <w:r>
        <w:separator/>
      </w:r>
    </w:p>
  </w:footnote>
  <w:footnote w:type="continuationSeparator" w:id="0">
    <w:p w14:paraId="428B9714" w14:textId="77777777" w:rsidR="00B62E02" w:rsidRDefault="00B62E02" w:rsidP="0008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D4BD" w14:textId="63872F27" w:rsidR="00081DD8" w:rsidRDefault="00641677" w:rsidP="00C363F3">
    <w:pPr>
      <w:pStyle w:val="Header"/>
      <w:jc w:val="center"/>
    </w:pPr>
    <w:r>
      <w:rPr>
        <w:noProof/>
      </w:rPr>
      <w:drawing>
        <wp:inline distT="0" distB="0" distL="0" distR="0" wp14:anchorId="79B21524" wp14:editId="5D42E809">
          <wp:extent cx="49403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403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3F2"/>
    <w:multiLevelType w:val="hybridMultilevel"/>
    <w:tmpl w:val="E33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D67EE"/>
    <w:multiLevelType w:val="multilevel"/>
    <w:tmpl w:val="B3901F16"/>
    <w:lvl w:ilvl="0">
      <w:start w:val="77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163AFB"/>
    <w:multiLevelType w:val="hybridMultilevel"/>
    <w:tmpl w:val="B87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800361">
    <w:abstractNumId w:val="0"/>
  </w:num>
  <w:num w:numId="2" w16cid:durableId="1583566182">
    <w:abstractNumId w:val="1"/>
  </w:num>
  <w:num w:numId="3" w16cid:durableId="212351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A6"/>
    <w:rsid w:val="00001E77"/>
    <w:rsid w:val="000039E9"/>
    <w:rsid w:val="0001181C"/>
    <w:rsid w:val="000146A8"/>
    <w:rsid w:val="000158B5"/>
    <w:rsid w:val="00016234"/>
    <w:rsid w:val="000162C7"/>
    <w:rsid w:val="000302BB"/>
    <w:rsid w:val="000332D8"/>
    <w:rsid w:val="00033D60"/>
    <w:rsid w:val="00046008"/>
    <w:rsid w:val="00046587"/>
    <w:rsid w:val="00047058"/>
    <w:rsid w:val="00056990"/>
    <w:rsid w:val="000570A6"/>
    <w:rsid w:val="00060A4E"/>
    <w:rsid w:val="00072B31"/>
    <w:rsid w:val="00076012"/>
    <w:rsid w:val="00081DD8"/>
    <w:rsid w:val="00091D34"/>
    <w:rsid w:val="00092D89"/>
    <w:rsid w:val="000A3344"/>
    <w:rsid w:val="000A3C21"/>
    <w:rsid w:val="000B02FD"/>
    <w:rsid w:val="000B09D1"/>
    <w:rsid w:val="000C5026"/>
    <w:rsid w:val="000C5DA1"/>
    <w:rsid w:val="000C622C"/>
    <w:rsid w:val="000D0C4A"/>
    <w:rsid w:val="000D43B8"/>
    <w:rsid w:val="000D753E"/>
    <w:rsid w:val="000E09EC"/>
    <w:rsid w:val="000E2412"/>
    <w:rsid w:val="000E61CB"/>
    <w:rsid w:val="000F2D57"/>
    <w:rsid w:val="000F3A84"/>
    <w:rsid w:val="000F662E"/>
    <w:rsid w:val="000F68F6"/>
    <w:rsid w:val="0010168C"/>
    <w:rsid w:val="00101799"/>
    <w:rsid w:val="00105EA9"/>
    <w:rsid w:val="00123110"/>
    <w:rsid w:val="00124E1E"/>
    <w:rsid w:val="00124F68"/>
    <w:rsid w:val="001258F8"/>
    <w:rsid w:val="00127138"/>
    <w:rsid w:val="00127D0E"/>
    <w:rsid w:val="001400E9"/>
    <w:rsid w:val="00140F9D"/>
    <w:rsid w:val="00165FB3"/>
    <w:rsid w:val="00170B6B"/>
    <w:rsid w:val="00175E72"/>
    <w:rsid w:val="00184D2E"/>
    <w:rsid w:val="001911E1"/>
    <w:rsid w:val="00192D20"/>
    <w:rsid w:val="0019718E"/>
    <w:rsid w:val="001A241F"/>
    <w:rsid w:val="001A69D3"/>
    <w:rsid w:val="001A7C2E"/>
    <w:rsid w:val="001B0CFB"/>
    <w:rsid w:val="001B2E89"/>
    <w:rsid w:val="001C2454"/>
    <w:rsid w:val="001D0B1A"/>
    <w:rsid w:val="001D1E66"/>
    <w:rsid w:val="001D6E56"/>
    <w:rsid w:val="001E199B"/>
    <w:rsid w:val="001E65CA"/>
    <w:rsid w:val="001F4AA3"/>
    <w:rsid w:val="002076D8"/>
    <w:rsid w:val="00217094"/>
    <w:rsid w:val="002208A8"/>
    <w:rsid w:val="00222E2C"/>
    <w:rsid w:val="0023352F"/>
    <w:rsid w:val="00233E0D"/>
    <w:rsid w:val="002526E6"/>
    <w:rsid w:val="00252719"/>
    <w:rsid w:val="00253325"/>
    <w:rsid w:val="00260653"/>
    <w:rsid w:val="00261869"/>
    <w:rsid w:val="0026559E"/>
    <w:rsid w:val="00270724"/>
    <w:rsid w:val="0027568D"/>
    <w:rsid w:val="002803CD"/>
    <w:rsid w:val="0028145F"/>
    <w:rsid w:val="00281C20"/>
    <w:rsid w:val="00283758"/>
    <w:rsid w:val="00295367"/>
    <w:rsid w:val="002B591A"/>
    <w:rsid w:val="002B5A9D"/>
    <w:rsid w:val="002C126C"/>
    <w:rsid w:val="002C2CEE"/>
    <w:rsid w:val="002D5B6D"/>
    <w:rsid w:val="002E0AB1"/>
    <w:rsid w:val="002F4E28"/>
    <w:rsid w:val="002F58D6"/>
    <w:rsid w:val="002F7B2F"/>
    <w:rsid w:val="0031397B"/>
    <w:rsid w:val="00313A62"/>
    <w:rsid w:val="00313BD5"/>
    <w:rsid w:val="003204DA"/>
    <w:rsid w:val="003236C7"/>
    <w:rsid w:val="003279BA"/>
    <w:rsid w:val="00343FA0"/>
    <w:rsid w:val="003455C6"/>
    <w:rsid w:val="00353D44"/>
    <w:rsid w:val="00355CDB"/>
    <w:rsid w:val="00361A5C"/>
    <w:rsid w:val="00363FA5"/>
    <w:rsid w:val="00365AB7"/>
    <w:rsid w:val="00372B81"/>
    <w:rsid w:val="00374B29"/>
    <w:rsid w:val="00374E9F"/>
    <w:rsid w:val="003757E4"/>
    <w:rsid w:val="00376782"/>
    <w:rsid w:val="003A333C"/>
    <w:rsid w:val="003A5A8F"/>
    <w:rsid w:val="003C4160"/>
    <w:rsid w:val="003D0C61"/>
    <w:rsid w:val="003D653F"/>
    <w:rsid w:val="003E6181"/>
    <w:rsid w:val="003E6CF2"/>
    <w:rsid w:val="003E6E5D"/>
    <w:rsid w:val="003F17BC"/>
    <w:rsid w:val="00402089"/>
    <w:rsid w:val="00405495"/>
    <w:rsid w:val="00405FA1"/>
    <w:rsid w:val="00407AE3"/>
    <w:rsid w:val="004119DA"/>
    <w:rsid w:val="0041300C"/>
    <w:rsid w:val="0042692F"/>
    <w:rsid w:val="00430E10"/>
    <w:rsid w:val="00434037"/>
    <w:rsid w:val="00434EBA"/>
    <w:rsid w:val="00436E42"/>
    <w:rsid w:val="00437FCF"/>
    <w:rsid w:val="00441665"/>
    <w:rsid w:val="00443570"/>
    <w:rsid w:val="00443BE2"/>
    <w:rsid w:val="00446CA8"/>
    <w:rsid w:val="004527E8"/>
    <w:rsid w:val="00454218"/>
    <w:rsid w:val="00455232"/>
    <w:rsid w:val="00472C99"/>
    <w:rsid w:val="004856AB"/>
    <w:rsid w:val="00490BF5"/>
    <w:rsid w:val="00492FBE"/>
    <w:rsid w:val="00494105"/>
    <w:rsid w:val="00494C48"/>
    <w:rsid w:val="004A0E93"/>
    <w:rsid w:val="004B0584"/>
    <w:rsid w:val="004B6A83"/>
    <w:rsid w:val="004C1586"/>
    <w:rsid w:val="004C5CE2"/>
    <w:rsid w:val="004C69BA"/>
    <w:rsid w:val="004C71BC"/>
    <w:rsid w:val="004D217D"/>
    <w:rsid w:val="004D3E35"/>
    <w:rsid w:val="004F0039"/>
    <w:rsid w:val="004F2AC3"/>
    <w:rsid w:val="004F6EF1"/>
    <w:rsid w:val="005176BE"/>
    <w:rsid w:val="00517961"/>
    <w:rsid w:val="00525351"/>
    <w:rsid w:val="00532436"/>
    <w:rsid w:val="00542BA0"/>
    <w:rsid w:val="00544BD4"/>
    <w:rsid w:val="005472B8"/>
    <w:rsid w:val="005476E8"/>
    <w:rsid w:val="0055791F"/>
    <w:rsid w:val="00557C3F"/>
    <w:rsid w:val="00563459"/>
    <w:rsid w:val="00574D8D"/>
    <w:rsid w:val="005830BE"/>
    <w:rsid w:val="00590C2B"/>
    <w:rsid w:val="00591068"/>
    <w:rsid w:val="00592DEE"/>
    <w:rsid w:val="00594744"/>
    <w:rsid w:val="005A1110"/>
    <w:rsid w:val="005A18EC"/>
    <w:rsid w:val="005A4B92"/>
    <w:rsid w:val="005C006F"/>
    <w:rsid w:val="005C5356"/>
    <w:rsid w:val="005D173C"/>
    <w:rsid w:val="005E5D33"/>
    <w:rsid w:val="005F52E9"/>
    <w:rsid w:val="005F703B"/>
    <w:rsid w:val="00600CBE"/>
    <w:rsid w:val="006020CD"/>
    <w:rsid w:val="00611631"/>
    <w:rsid w:val="00612E6D"/>
    <w:rsid w:val="006163AA"/>
    <w:rsid w:val="00632939"/>
    <w:rsid w:val="00641677"/>
    <w:rsid w:val="00642749"/>
    <w:rsid w:val="00642E88"/>
    <w:rsid w:val="006521DA"/>
    <w:rsid w:val="006525BB"/>
    <w:rsid w:val="0065388C"/>
    <w:rsid w:val="006558C4"/>
    <w:rsid w:val="0066023B"/>
    <w:rsid w:val="0066112D"/>
    <w:rsid w:val="00662CF3"/>
    <w:rsid w:val="006716F8"/>
    <w:rsid w:val="00675C6C"/>
    <w:rsid w:val="00676584"/>
    <w:rsid w:val="00676914"/>
    <w:rsid w:val="006859DF"/>
    <w:rsid w:val="0068633E"/>
    <w:rsid w:val="006A6D23"/>
    <w:rsid w:val="006A70E4"/>
    <w:rsid w:val="006B4DC7"/>
    <w:rsid w:val="006C18CC"/>
    <w:rsid w:val="006E0EE4"/>
    <w:rsid w:val="006E2C49"/>
    <w:rsid w:val="006E4B0B"/>
    <w:rsid w:val="006E5D1B"/>
    <w:rsid w:val="006F10F8"/>
    <w:rsid w:val="006F4EEE"/>
    <w:rsid w:val="006F5C63"/>
    <w:rsid w:val="006F76EE"/>
    <w:rsid w:val="0070696B"/>
    <w:rsid w:val="007069BD"/>
    <w:rsid w:val="00710FD5"/>
    <w:rsid w:val="00711C17"/>
    <w:rsid w:val="0071332B"/>
    <w:rsid w:val="007133ED"/>
    <w:rsid w:val="00720C6B"/>
    <w:rsid w:val="007249A8"/>
    <w:rsid w:val="00724ADC"/>
    <w:rsid w:val="00730314"/>
    <w:rsid w:val="00737617"/>
    <w:rsid w:val="0074346A"/>
    <w:rsid w:val="007467AE"/>
    <w:rsid w:val="00750818"/>
    <w:rsid w:val="00751252"/>
    <w:rsid w:val="0075147C"/>
    <w:rsid w:val="00754D6D"/>
    <w:rsid w:val="0076057C"/>
    <w:rsid w:val="00760DDE"/>
    <w:rsid w:val="00763A19"/>
    <w:rsid w:val="00765B7C"/>
    <w:rsid w:val="00765BCA"/>
    <w:rsid w:val="00766265"/>
    <w:rsid w:val="00773591"/>
    <w:rsid w:val="007827FD"/>
    <w:rsid w:val="00783242"/>
    <w:rsid w:val="00793391"/>
    <w:rsid w:val="007A6D25"/>
    <w:rsid w:val="007B05C1"/>
    <w:rsid w:val="007B0EAD"/>
    <w:rsid w:val="007B3184"/>
    <w:rsid w:val="007B6DE4"/>
    <w:rsid w:val="007B7AC3"/>
    <w:rsid w:val="007C0762"/>
    <w:rsid w:val="007C22EC"/>
    <w:rsid w:val="007C5262"/>
    <w:rsid w:val="007C5DEA"/>
    <w:rsid w:val="007D5581"/>
    <w:rsid w:val="007D6CF0"/>
    <w:rsid w:val="007E218F"/>
    <w:rsid w:val="007E336C"/>
    <w:rsid w:val="007E70D4"/>
    <w:rsid w:val="00804CDB"/>
    <w:rsid w:val="008078F4"/>
    <w:rsid w:val="008124A2"/>
    <w:rsid w:val="00816A5C"/>
    <w:rsid w:val="008221E9"/>
    <w:rsid w:val="0082284F"/>
    <w:rsid w:val="008245D4"/>
    <w:rsid w:val="00825F34"/>
    <w:rsid w:val="00842ABA"/>
    <w:rsid w:val="00843098"/>
    <w:rsid w:val="00844818"/>
    <w:rsid w:val="00846A90"/>
    <w:rsid w:val="0085246B"/>
    <w:rsid w:val="008551EA"/>
    <w:rsid w:val="00857BA9"/>
    <w:rsid w:val="00860055"/>
    <w:rsid w:val="00864DDA"/>
    <w:rsid w:val="00867EC5"/>
    <w:rsid w:val="008704AD"/>
    <w:rsid w:val="008800F3"/>
    <w:rsid w:val="0088197B"/>
    <w:rsid w:val="008824EC"/>
    <w:rsid w:val="0088524B"/>
    <w:rsid w:val="00887A12"/>
    <w:rsid w:val="0089169C"/>
    <w:rsid w:val="00892651"/>
    <w:rsid w:val="008A4BB5"/>
    <w:rsid w:val="008B5B72"/>
    <w:rsid w:val="008C0CE5"/>
    <w:rsid w:val="008C2939"/>
    <w:rsid w:val="008C33AA"/>
    <w:rsid w:val="008C3C87"/>
    <w:rsid w:val="008C575F"/>
    <w:rsid w:val="008D1D9E"/>
    <w:rsid w:val="008E03E8"/>
    <w:rsid w:val="008E45BA"/>
    <w:rsid w:val="008E673F"/>
    <w:rsid w:val="008E7D53"/>
    <w:rsid w:val="008F2A2D"/>
    <w:rsid w:val="00901F16"/>
    <w:rsid w:val="00910762"/>
    <w:rsid w:val="00910ACF"/>
    <w:rsid w:val="00911D65"/>
    <w:rsid w:val="00936582"/>
    <w:rsid w:val="0094153E"/>
    <w:rsid w:val="00953324"/>
    <w:rsid w:val="0095666E"/>
    <w:rsid w:val="00956A6A"/>
    <w:rsid w:val="009606AD"/>
    <w:rsid w:val="00970644"/>
    <w:rsid w:val="00980FEF"/>
    <w:rsid w:val="00986A48"/>
    <w:rsid w:val="00992F3D"/>
    <w:rsid w:val="0099569A"/>
    <w:rsid w:val="009C015F"/>
    <w:rsid w:val="009D1C89"/>
    <w:rsid w:val="009D4E18"/>
    <w:rsid w:val="009D5909"/>
    <w:rsid w:val="009E10E0"/>
    <w:rsid w:val="009E224E"/>
    <w:rsid w:val="009E22DB"/>
    <w:rsid w:val="009E2FEE"/>
    <w:rsid w:val="009E3D2D"/>
    <w:rsid w:val="009E5CD6"/>
    <w:rsid w:val="009F708E"/>
    <w:rsid w:val="00A01175"/>
    <w:rsid w:val="00A11DCA"/>
    <w:rsid w:val="00A16831"/>
    <w:rsid w:val="00A2056B"/>
    <w:rsid w:val="00A22C71"/>
    <w:rsid w:val="00A363E9"/>
    <w:rsid w:val="00A36AE9"/>
    <w:rsid w:val="00A41D4D"/>
    <w:rsid w:val="00A43C67"/>
    <w:rsid w:val="00A43E7D"/>
    <w:rsid w:val="00A458B9"/>
    <w:rsid w:val="00A47CB5"/>
    <w:rsid w:val="00A60F5B"/>
    <w:rsid w:val="00A649DE"/>
    <w:rsid w:val="00A74F90"/>
    <w:rsid w:val="00A74FA5"/>
    <w:rsid w:val="00A82DE4"/>
    <w:rsid w:val="00A83634"/>
    <w:rsid w:val="00A83C41"/>
    <w:rsid w:val="00A8608C"/>
    <w:rsid w:val="00A92979"/>
    <w:rsid w:val="00A93EAC"/>
    <w:rsid w:val="00AA22C7"/>
    <w:rsid w:val="00AB094C"/>
    <w:rsid w:val="00AB6A15"/>
    <w:rsid w:val="00AC5899"/>
    <w:rsid w:val="00AD0B40"/>
    <w:rsid w:val="00AD417F"/>
    <w:rsid w:val="00AE72AA"/>
    <w:rsid w:val="00B0758A"/>
    <w:rsid w:val="00B1036A"/>
    <w:rsid w:val="00B1340C"/>
    <w:rsid w:val="00B13C5E"/>
    <w:rsid w:val="00B13CC5"/>
    <w:rsid w:val="00B218FA"/>
    <w:rsid w:val="00B22D3D"/>
    <w:rsid w:val="00B275E8"/>
    <w:rsid w:val="00B27AAA"/>
    <w:rsid w:val="00B30CA7"/>
    <w:rsid w:val="00B30E05"/>
    <w:rsid w:val="00B32B7F"/>
    <w:rsid w:val="00B374D5"/>
    <w:rsid w:val="00B4709D"/>
    <w:rsid w:val="00B47457"/>
    <w:rsid w:val="00B47B32"/>
    <w:rsid w:val="00B54355"/>
    <w:rsid w:val="00B560CC"/>
    <w:rsid w:val="00B57A72"/>
    <w:rsid w:val="00B62E02"/>
    <w:rsid w:val="00B70E5F"/>
    <w:rsid w:val="00B7158B"/>
    <w:rsid w:val="00B817DB"/>
    <w:rsid w:val="00B817FE"/>
    <w:rsid w:val="00BA16B2"/>
    <w:rsid w:val="00BA3481"/>
    <w:rsid w:val="00BB6BC2"/>
    <w:rsid w:val="00BB7314"/>
    <w:rsid w:val="00BC0C88"/>
    <w:rsid w:val="00BC70D8"/>
    <w:rsid w:val="00BD1333"/>
    <w:rsid w:val="00BD4998"/>
    <w:rsid w:val="00BD5B0A"/>
    <w:rsid w:val="00BD75A9"/>
    <w:rsid w:val="00BE7152"/>
    <w:rsid w:val="00BF131E"/>
    <w:rsid w:val="00BF6508"/>
    <w:rsid w:val="00BF695B"/>
    <w:rsid w:val="00C12CE7"/>
    <w:rsid w:val="00C1389F"/>
    <w:rsid w:val="00C13D9D"/>
    <w:rsid w:val="00C15D8B"/>
    <w:rsid w:val="00C31210"/>
    <w:rsid w:val="00C34DBD"/>
    <w:rsid w:val="00C35091"/>
    <w:rsid w:val="00C363F3"/>
    <w:rsid w:val="00C440AA"/>
    <w:rsid w:val="00C46F2D"/>
    <w:rsid w:val="00C53209"/>
    <w:rsid w:val="00C6005E"/>
    <w:rsid w:val="00C735CB"/>
    <w:rsid w:val="00C74936"/>
    <w:rsid w:val="00C74D62"/>
    <w:rsid w:val="00C77CF7"/>
    <w:rsid w:val="00C91306"/>
    <w:rsid w:val="00C937BD"/>
    <w:rsid w:val="00C97C9D"/>
    <w:rsid w:val="00CA229F"/>
    <w:rsid w:val="00CB208F"/>
    <w:rsid w:val="00CC16FB"/>
    <w:rsid w:val="00CC2097"/>
    <w:rsid w:val="00CC3630"/>
    <w:rsid w:val="00CD2157"/>
    <w:rsid w:val="00CE23F6"/>
    <w:rsid w:val="00CE4289"/>
    <w:rsid w:val="00CE5059"/>
    <w:rsid w:val="00CE743B"/>
    <w:rsid w:val="00D0073C"/>
    <w:rsid w:val="00D04CBD"/>
    <w:rsid w:val="00D05F88"/>
    <w:rsid w:val="00D13365"/>
    <w:rsid w:val="00D17495"/>
    <w:rsid w:val="00D273C1"/>
    <w:rsid w:val="00D327B5"/>
    <w:rsid w:val="00D35621"/>
    <w:rsid w:val="00D42A42"/>
    <w:rsid w:val="00D4563D"/>
    <w:rsid w:val="00D55AF0"/>
    <w:rsid w:val="00D57CA9"/>
    <w:rsid w:val="00D62869"/>
    <w:rsid w:val="00D6418A"/>
    <w:rsid w:val="00D645AB"/>
    <w:rsid w:val="00D65441"/>
    <w:rsid w:val="00D71ED2"/>
    <w:rsid w:val="00D74A54"/>
    <w:rsid w:val="00D74C17"/>
    <w:rsid w:val="00D82DB7"/>
    <w:rsid w:val="00D8698B"/>
    <w:rsid w:val="00D92662"/>
    <w:rsid w:val="00DA293B"/>
    <w:rsid w:val="00DA6AA4"/>
    <w:rsid w:val="00DB0213"/>
    <w:rsid w:val="00DB1365"/>
    <w:rsid w:val="00DB1613"/>
    <w:rsid w:val="00DB1BCE"/>
    <w:rsid w:val="00DB3F99"/>
    <w:rsid w:val="00DB4E58"/>
    <w:rsid w:val="00DB5EC2"/>
    <w:rsid w:val="00DC01B5"/>
    <w:rsid w:val="00DC20EA"/>
    <w:rsid w:val="00DC26CF"/>
    <w:rsid w:val="00DC563F"/>
    <w:rsid w:val="00DD1D60"/>
    <w:rsid w:val="00DD1EBB"/>
    <w:rsid w:val="00DD7BCF"/>
    <w:rsid w:val="00DE2E2A"/>
    <w:rsid w:val="00DE314C"/>
    <w:rsid w:val="00DE627B"/>
    <w:rsid w:val="00DF284B"/>
    <w:rsid w:val="00DF524E"/>
    <w:rsid w:val="00DF777A"/>
    <w:rsid w:val="00E0507B"/>
    <w:rsid w:val="00E055E4"/>
    <w:rsid w:val="00E11F2F"/>
    <w:rsid w:val="00E24625"/>
    <w:rsid w:val="00E27569"/>
    <w:rsid w:val="00E27D6C"/>
    <w:rsid w:val="00E3349A"/>
    <w:rsid w:val="00E338D2"/>
    <w:rsid w:val="00E350EA"/>
    <w:rsid w:val="00E5145B"/>
    <w:rsid w:val="00E55B72"/>
    <w:rsid w:val="00E63057"/>
    <w:rsid w:val="00E73E30"/>
    <w:rsid w:val="00E775AE"/>
    <w:rsid w:val="00E8024C"/>
    <w:rsid w:val="00E84A6D"/>
    <w:rsid w:val="00E86908"/>
    <w:rsid w:val="00E87890"/>
    <w:rsid w:val="00E87AFE"/>
    <w:rsid w:val="00E90732"/>
    <w:rsid w:val="00EA2990"/>
    <w:rsid w:val="00EB12AD"/>
    <w:rsid w:val="00EB2749"/>
    <w:rsid w:val="00ED4024"/>
    <w:rsid w:val="00ED54E1"/>
    <w:rsid w:val="00ED6507"/>
    <w:rsid w:val="00ED68FD"/>
    <w:rsid w:val="00EE664C"/>
    <w:rsid w:val="00EE71D1"/>
    <w:rsid w:val="00EF221E"/>
    <w:rsid w:val="00F021D3"/>
    <w:rsid w:val="00F02C62"/>
    <w:rsid w:val="00F03210"/>
    <w:rsid w:val="00F0588F"/>
    <w:rsid w:val="00F125B5"/>
    <w:rsid w:val="00F17821"/>
    <w:rsid w:val="00F226F2"/>
    <w:rsid w:val="00F24EB8"/>
    <w:rsid w:val="00F33015"/>
    <w:rsid w:val="00F41DC4"/>
    <w:rsid w:val="00F52544"/>
    <w:rsid w:val="00F618A9"/>
    <w:rsid w:val="00F62190"/>
    <w:rsid w:val="00F623BD"/>
    <w:rsid w:val="00F74EB7"/>
    <w:rsid w:val="00F82621"/>
    <w:rsid w:val="00F859B0"/>
    <w:rsid w:val="00FA36B6"/>
    <w:rsid w:val="00FB3656"/>
    <w:rsid w:val="00FB3BE8"/>
    <w:rsid w:val="00FB5B4E"/>
    <w:rsid w:val="00FC2764"/>
    <w:rsid w:val="00FC64F7"/>
    <w:rsid w:val="00FC7BA6"/>
    <w:rsid w:val="00FD2B9B"/>
    <w:rsid w:val="00FD5235"/>
    <w:rsid w:val="00FD68BE"/>
    <w:rsid w:val="00FE0E50"/>
    <w:rsid w:val="00FE1EC7"/>
    <w:rsid w:val="00FE69E2"/>
    <w:rsid w:val="00FE6EE3"/>
    <w:rsid w:val="00FF113F"/>
    <w:rsid w:val="00FF1F7E"/>
    <w:rsid w:val="00FF447C"/>
    <w:rsid w:val="00F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AC3F6"/>
  <w15:chartTrackingRefBased/>
  <w15:docId w15:val="{90A5B61C-2437-394A-A209-B2AAA9A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5A8F"/>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BA6"/>
    <w:rPr>
      <w:color w:val="0563C1" w:themeColor="hyperlink"/>
      <w:u w:val="single"/>
    </w:rPr>
  </w:style>
  <w:style w:type="character" w:customStyle="1" w:styleId="UnresolvedMention1">
    <w:name w:val="Unresolved Mention1"/>
    <w:basedOn w:val="DefaultParagraphFont"/>
    <w:uiPriority w:val="99"/>
    <w:semiHidden/>
    <w:unhideWhenUsed/>
    <w:rsid w:val="00FC7BA6"/>
    <w:rPr>
      <w:color w:val="605E5C"/>
      <w:shd w:val="clear" w:color="auto" w:fill="E1DFDD"/>
    </w:rPr>
  </w:style>
  <w:style w:type="paragraph" w:styleId="ListParagraph">
    <w:name w:val="List Paragraph"/>
    <w:basedOn w:val="Normal"/>
    <w:uiPriority w:val="34"/>
    <w:qFormat/>
    <w:rsid w:val="00E90732"/>
    <w:pPr>
      <w:ind w:left="720"/>
      <w:contextualSpacing/>
    </w:pPr>
  </w:style>
  <w:style w:type="character" w:styleId="UnresolvedMention">
    <w:name w:val="Unresolved Mention"/>
    <w:basedOn w:val="DefaultParagraphFont"/>
    <w:uiPriority w:val="99"/>
    <w:rsid w:val="007E70D4"/>
    <w:rPr>
      <w:color w:val="605E5C"/>
      <w:shd w:val="clear" w:color="auto" w:fill="E1DFDD"/>
    </w:rPr>
  </w:style>
  <w:style w:type="character" w:styleId="CommentReference">
    <w:name w:val="annotation reference"/>
    <w:basedOn w:val="DefaultParagraphFont"/>
    <w:uiPriority w:val="99"/>
    <w:semiHidden/>
    <w:unhideWhenUsed/>
    <w:rsid w:val="00AB6A15"/>
    <w:rPr>
      <w:sz w:val="16"/>
      <w:szCs w:val="16"/>
    </w:rPr>
  </w:style>
  <w:style w:type="paragraph" w:styleId="CommentText">
    <w:name w:val="annotation text"/>
    <w:basedOn w:val="Normal"/>
    <w:link w:val="CommentTextChar"/>
    <w:uiPriority w:val="99"/>
    <w:semiHidden/>
    <w:unhideWhenUsed/>
    <w:rsid w:val="00AB6A15"/>
    <w:rPr>
      <w:sz w:val="20"/>
      <w:szCs w:val="20"/>
    </w:rPr>
  </w:style>
  <w:style w:type="character" w:customStyle="1" w:styleId="CommentTextChar">
    <w:name w:val="Comment Text Char"/>
    <w:basedOn w:val="DefaultParagraphFont"/>
    <w:link w:val="CommentText"/>
    <w:uiPriority w:val="99"/>
    <w:semiHidden/>
    <w:rsid w:val="00AB6A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6A15"/>
    <w:rPr>
      <w:b/>
      <w:bCs/>
    </w:rPr>
  </w:style>
  <w:style w:type="character" w:customStyle="1" w:styleId="CommentSubjectChar">
    <w:name w:val="Comment Subject Char"/>
    <w:basedOn w:val="CommentTextChar"/>
    <w:link w:val="CommentSubject"/>
    <w:uiPriority w:val="99"/>
    <w:semiHidden/>
    <w:rsid w:val="00AB6A15"/>
    <w:rPr>
      <w:rFonts w:ascii="Times New Roman" w:eastAsia="Times New Roman" w:hAnsi="Times New Roman" w:cs="Times New Roman"/>
      <w:b/>
      <w:bCs/>
      <w:sz w:val="20"/>
      <w:szCs w:val="20"/>
      <w:lang w:eastAsia="en-GB"/>
    </w:rPr>
  </w:style>
  <w:style w:type="paragraph" w:styleId="Revision">
    <w:name w:val="Revision"/>
    <w:hidden/>
    <w:uiPriority w:val="99"/>
    <w:semiHidden/>
    <w:rsid w:val="00261869"/>
    <w:rPr>
      <w:rFonts w:ascii="Times New Roman" w:eastAsia="Times New Roman" w:hAnsi="Times New Roman" w:cs="Times New Roman"/>
      <w:lang w:eastAsia="en-GB"/>
    </w:rPr>
  </w:style>
  <w:style w:type="character" w:customStyle="1" w:styleId="apple-converted-space">
    <w:name w:val="apple-converted-space"/>
    <w:basedOn w:val="DefaultParagraphFont"/>
    <w:rsid w:val="00D71ED2"/>
  </w:style>
  <w:style w:type="paragraph" w:styleId="BalloonText">
    <w:name w:val="Balloon Text"/>
    <w:basedOn w:val="Normal"/>
    <w:link w:val="BalloonTextChar"/>
    <w:uiPriority w:val="99"/>
    <w:semiHidden/>
    <w:unhideWhenUsed/>
    <w:rsid w:val="00081DD8"/>
    <w:rPr>
      <w:sz w:val="18"/>
      <w:szCs w:val="18"/>
    </w:rPr>
  </w:style>
  <w:style w:type="character" w:customStyle="1" w:styleId="BalloonTextChar">
    <w:name w:val="Balloon Text Char"/>
    <w:basedOn w:val="DefaultParagraphFont"/>
    <w:link w:val="BalloonText"/>
    <w:uiPriority w:val="99"/>
    <w:semiHidden/>
    <w:rsid w:val="00081DD8"/>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081DD8"/>
    <w:pPr>
      <w:tabs>
        <w:tab w:val="center" w:pos="4680"/>
        <w:tab w:val="right" w:pos="9360"/>
      </w:tabs>
    </w:pPr>
  </w:style>
  <w:style w:type="character" w:customStyle="1" w:styleId="HeaderChar">
    <w:name w:val="Header Char"/>
    <w:basedOn w:val="DefaultParagraphFont"/>
    <w:link w:val="Header"/>
    <w:uiPriority w:val="99"/>
    <w:rsid w:val="00081DD8"/>
    <w:rPr>
      <w:rFonts w:ascii="Times New Roman" w:eastAsia="Times New Roman" w:hAnsi="Times New Roman" w:cs="Times New Roman"/>
      <w:lang w:eastAsia="en-GB"/>
    </w:rPr>
  </w:style>
  <w:style w:type="paragraph" w:styleId="Footer">
    <w:name w:val="footer"/>
    <w:basedOn w:val="Normal"/>
    <w:link w:val="FooterChar"/>
    <w:uiPriority w:val="99"/>
    <w:unhideWhenUsed/>
    <w:rsid w:val="00081DD8"/>
    <w:pPr>
      <w:tabs>
        <w:tab w:val="center" w:pos="4680"/>
        <w:tab w:val="right" w:pos="9360"/>
      </w:tabs>
    </w:pPr>
  </w:style>
  <w:style w:type="character" w:customStyle="1" w:styleId="FooterChar">
    <w:name w:val="Footer Char"/>
    <w:basedOn w:val="DefaultParagraphFont"/>
    <w:link w:val="Footer"/>
    <w:uiPriority w:val="99"/>
    <w:rsid w:val="00081DD8"/>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63057"/>
    <w:rPr>
      <w:color w:val="954F72" w:themeColor="followedHyperlink"/>
      <w:u w:val="single"/>
    </w:rPr>
  </w:style>
  <w:style w:type="paragraph" w:styleId="NormalWeb">
    <w:name w:val="Normal (Web)"/>
    <w:basedOn w:val="Normal"/>
    <w:uiPriority w:val="99"/>
    <w:unhideWhenUsed/>
    <w:rsid w:val="00D13365"/>
    <w:pPr>
      <w:spacing w:before="100" w:beforeAutospacing="1" w:after="100" w:afterAutospacing="1"/>
    </w:pPr>
  </w:style>
  <w:style w:type="paragraph" w:customStyle="1" w:styleId="xxmsonormal">
    <w:name w:val="x_x_msonormal"/>
    <w:basedOn w:val="Normal"/>
    <w:rsid w:val="00B1036A"/>
    <w:pPr>
      <w:spacing w:before="100" w:beforeAutospacing="1" w:after="100" w:afterAutospacing="1"/>
    </w:pPr>
  </w:style>
  <w:style w:type="character" w:styleId="Strong">
    <w:name w:val="Strong"/>
    <w:basedOn w:val="DefaultParagraphFont"/>
    <w:uiPriority w:val="22"/>
    <w:qFormat/>
    <w:rsid w:val="003C4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463">
      <w:bodyDiv w:val="1"/>
      <w:marLeft w:val="0"/>
      <w:marRight w:val="0"/>
      <w:marTop w:val="0"/>
      <w:marBottom w:val="0"/>
      <w:divBdr>
        <w:top w:val="none" w:sz="0" w:space="0" w:color="auto"/>
        <w:left w:val="none" w:sz="0" w:space="0" w:color="auto"/>
        <w:bottom w:val="none" w:sz="0" w:space="0" w:color="auto"/>
        <w:right w:val="none" w:sz="0" w:space="0" w:color="auto"/>
      </w:divBdr>
    </w:div>
    <w:div w:id="272177923">
      <w:bodyDiv w:val="1"/>
      <w:marLeft w:val="0"/>
      <w:marRight w:val="0"/>
      <w:marTop w:val="0"/>
      <w:marBottom w:val="0"/>
      <w:divBdr>
        <w:top w:val="none" w:sz="0" w:space="0" w:color="auto"/>
        <w:left w:val="none" w:sz="0" w:space="0" w:color="auto"/>
        <w:bottom w:val="none" w:sz="0" w:space="0" w:color="auto"/>
        <w:right w:val="none" w:sz="0" w:space="0" w:color="auto"/>
      </w:divBdr>
    </w:div>
    <w:div w:id="342829348">
      <w:bodyDiv w:val="1"/>
      <w:marLeft w:val="0"/>
      <w:marRight w:val="0"/>
      <w:marTop w:val="0"/>
      <w:marBottom w:val="0"/>
      <w:divBdr>
        <w:top w:val="none" w:sz="0" w:space="0" w:color="auto"/>
        <w:left w:val="none" w:sz="0" w:space="0" w:color="auto"/>
        <w:bottom w:val="none" w:sz="0" w:space="0" w:color="auto"/>
        <w:right w:val="none" w:sz="0" w:space="0" w:color="auto"/>
      </w:divBdr>
      <w:divsChild>
        <w:div w:id="303900515">
          <w:marLeft w:val="0"/>
          <w:marRight w:val="0"/>
          <w:marTop w:val="0"/>
          <w:marBottom w:val="0"/>
          <w:divBdr>
            <w:top w:val="none" w:sz="0" w:space="0" w:color="auto"/>
            <w:left w:val="none" w:sz="0" w:space="0" w:color="auto"/>
            <w:bottom w:val="none" w:sz="0" w:space="0" w:color="auto"/>
            <w:right w:val="none" w:sz="0" w:space="0" w:color="auto"/>
          </w:divBdr>
        </w:div>
        <w:div w:id="65229126">
          <w:marLeft w:val="0"/>
          <w:marRight w:val="0"/>
          <w:marTop w:val="0"/>
          <w:marBottom w:val="0"/>
          <w:divBdr>
            <w:top w:val="none" w:sz="0" w:space="0" w:color="auto"/>
            <w:left w:val="none" w:sz="0" w:space="0" w:color="auto"/>
            <w:bottom w:val="none" w:sz="0" w:space="0" w:color="auto"/>
            <w:right w:val="none" w:sz="0" w:space="0" w:color="auto"/>
          </w:divBdr>
        </w:div>
        <w:div w:id="16080993">
          <w:marLeft w:val="0"/>
          <w:marRight w:val="0"/>
          <w:marTop w:val="0"/>
          <w:marBottom w:val="0"/>
          <w:divBdr>
            <w:top w:val="none" w:sz="0" w:space="0" w:color="auto"/>
            <w:left w:val="none" w:sz="0" w:space="0" w:color="auto"/>
            <w:bottom w:val="none" w:sz="0" w:space="0" w:color="auto"/>
            <w:right w:val="none" w:sz="0" w:space="0" w:color="auto"/>
          </w:divBdr>
        </w:div>
      </w:divsChild>
    </w:div>
    <w:div w:id="656424190">
      <w:bodyDiv w:val="1"/>
      <w:marLeft w:val="0"/>
      <w:marRight w:val="0"/>
      <w:marTop w:val="0"/>
      <w:marBottom w:val="0"/>
      <w:divBdr>
        <w:top w:val="none" w:sz="0" w:space="0" w:color="auto"/>
        <w:left w:val="none" w:sz="0" w:space="0" w:color="auto"/>
        <w:bottom w:val="none" w:sz="0" w:space="0" w:color="auto"/>
        <w:right w:val="none" w:sz="0" w:space="0" w:color="auto"/>
      </w:divBdr>
    </w:div>
    <w:div w:id="682365856">
      <w:bodyDiv w:val="1"/>
      <w:marLeft w:val="0"/>
      <w:marRight w:val="0"/>
      <w:marTop w:val="0"/>
      <w:marBottom w:val="0"/>
      <w:divBdr>
        <w:top w:val="none" w:sz="0" w:space="0" w:color="auto"/>
        <w:left w:val="none" w:sz="0" w:space="0" w:color="auto"/>
        <w:bottom w:val="none" w:sz="0" w:space="0" w:color="auto"/>
        <w:right w:val="none" w:sz="0" w:space="0" w:color="auto"/>
      </w:divBdr>
    </w:div>
    <w:div w:id="810093522">
      <w:bodyDiv w:val="1"/>
      <w:marLeft w:val="0"/>
      <w:marRight w:val="0"/>
      <w:marTop w:val="0"/>
      <w:marBottom w:val="0"/>
      <w:divBdr>
        <w:top w:val="none" w:sz="0" w:space="0" w:color="auto"/>
        <w:left w:val="none" w:sz="0" w:space="0" w:color="auto"/>
        <w:bottom w:val="none" w:sz="0" w:space="0" w:color="auto"/>
        <w:right w:val="none" w:sz="0" w:space="0" w:color="auto"/>
      </w:divBdr>
    </w:div>
    <w:div w:id="857889034">
      <w:bodyDiv w:val="1"/>
      <w:marLeft w:val="0"/>
      <w:marRight w:val="0"/>
      <w:marTop w:val="0"/>
      <w:marBottom w:val="0"/>
      <w:divBdr>
        <w:top w:val="none" w:sz="0" w:space="0" w:color="auto"/>
        <w:left w:val="none" w:sz="0" w:space="0" w:color="auto"/>
        <w:bottom w:val="none" w:sz="0" w:space="0" w:color="auto"/>
        <w:right w:val="none" w:sz="0" w:space="0" w:color="auto"/>
      </w:divBdr>
    </w:div>
    <w:div w:id="879630070">
      <w:bodyDiv w:val="1"/>
      <w:marLeft w:val="0"/>
      <w:marRight w:val="0"/>
      <w:marTop w:val="0"/>
      <w:marBottom w:val="0"/>
      <w:divBdr>
        <w:top w:val="none" w:sz="0" w:space="0" w:color="auto"/>
        <w:left w:val="none" w:sz="0" w:space="0" w:color="auto"/>
        <w:bottom w:val="none" w:sz="0" w:space="0" w:color="auto"/>
        <w:right w:val="none" w:sz="0" w:space="0" w:color="auto"/>
      </w:divBdr>
    </w:div>
    <w:div w:id="921449475">
      <w:bodyDiv w:val="1"/>
      <w:marLeft w:val="0"/>
      <w:marRight w:val="0"/>
      <w:marTop w:val="0"/>
      <w:marBottom w:val="0"/>
      <w:divBdr>
        <w:top w:val="none" w:sz="0" w:space="0" w:color="auto"/>
        <w:left w:val="none" w:sz="0" w:space="0" w:color="auto"/>
        <w:bottom w:val="none" w:sz="0" w:space="0" w:color="auto"/>
        <w:right w:val="none" w:sz="0" w:space="0" w:color="auto"/>
      </w:divBdr>
      <w:divsChild>
        <w:div w:id="101102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63780">
              <w:marLeft w:val="0"/>
              <w:marRight w:val="0"/>
              <w:marTop w:val="0"/>
              <w:marBottom w:val="0"/>
              <w:divBdr>
                <w:top w:val="none" w:sz="0" w:space="0" w:color="auto"/>
                <w:left w:val="none" w:sz="0" w:space="0" w:color="auto"/>
                <w:bottom w:val="none" w:sz="0" w:space="0" w:color="auto"/>
                <w:right w:val="none" w:sz="0" w:space="0" w:color="auto"/>
              </w:divBdr>
              <w:divsChild>
                <w:div w:id="288171153">
                  <w:marLeft w:val="0"/>
                  <w:marRight w:val="0"/>
                  <w:marTop w:val="0"/>
                  <w:marBottom w:val="0"/>
                  <w:divBdr>
                    <w:top w:val="none" w:sz="0" w:space="0" w:color="auto"/>
                    <w:left w:val="none" w:sz="0" w:space="0" w:color="auto"/>
                    <w:bottom w:val="none" w:sz="0" w:space="0" w:color="auto"/>
                    <w:right w:val="none" w:sz="0" w:space="0" w:color="auto"/>
                  </w:divBdr>
                  <w:divsChild>
                    <w:div w:id="5192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69746">
      <w:bodyDiv w:val="1"/>
      <w:marLeft w:val="0"/>
      <w:marRight w:val="0"/>
      <w:marTop w:val="0"/>
      <w:marBottom w:val="0"/>
      <w:divBdr>
        <w:top w:val="none" w:sz="0" w:space="0" w:color="auto"/>
        <w:left w:val="none" w:sz="0" w:space="0" w:color="auto"/>
        <w:bottom w:val="none" w:sz="0" w:space="0" w:color="auto"/>
        <w:right w:val="none" w:sz="0" w:space="0" w:color="auto"/>
      </w:divBdr>
    </w:div>
    <w:div w:id="1053239910">
      <w:bodyDiv w:val="1"/>
      <w:marLeft w:val="0"/>
      <w:marRight w:val="0"/>
      <w:marTop w:val="0"/>
      <w:marBottom w:val="0"/>
      <w:divBdr>
        <w:top w:val="none" w:sz="0" w:space="0" w:color="auto"/>
        <w:left w:val="none" w:sz="0" w:space="0" w:color="auto"/>
        <w:bottom w:val="none" w:sz="0" w:space="0" w:color="auto"/>
        <w:right w:val="none" w:sz="0" w:space="0" w:color="auto"/>
      </w:divBdr>
    </w:div>
    <w:div w:id="1211498956">
      <w:bodyDiv w:val="1"/>
      <w:marLeft w:val="0"/>
      <w:marRight w:val="0"/>
      <w:marTop w:val="0"/>
      <w:marBottom w:val="0"/>
      <w:divBdr>
        <w:top w:val="none" w:sz="0" w:space="0" w:color="auto"/>
        <w:left w:val="none" w:sz="0" w:space="0" w:color="auto"/>
        <w:bottom w:val="none" w:sz="0" w:space="0" w:color="auto"/>
        <w:right w:val="none" w:sz="0" w:space="0" w:color="auto"/>
      </w:divBdr>
    </w:div>
    <w:div w:id="1263948834">
      <w:bodyDiv w:val="1"/>
      <w:marLeft w:val="0"/>
      <w:marRight w:val="0"/>
      <w:marTop w:val="0"/>
      <w:marBottom w:val="0"/>
      <w:divBdr>
        <w:top w:val="none" w:sz="0" w:space="0" w:color="auto"/>
        <w:left w:val="none" w:sz="0" w:space="0" w:color="auto"/>
        <w:bottom w:val="none" w:sz="0" w:space="0" w:color="auto"/>
        <w:right w:val="none" w:sz="0" w:space="0" w:color="auto"/>
      </w:divBdr>
    </w:div>
    <w:div w:id="1348678270">
      <w:bodyDiv w:val="1"/>
      <w:marLeft w:val="0"/>
      <w:marRight w:val="0"/>
      <w:marTop w:val="0"/>
      <w:marBottom w:val="0"/>
      <w:divBdr>
        <w:top w:val="none" w:sz="0" w:space="0" w:color="auto"/>
        <w:left w:val="none" w:sz="0" w:space="0" w:color="auto"/>
        <w:bottom w:val="none" w:sz="0" w:space="0" w:color="auto"/>
        <w:right w:val="none" w:sz="0" w:space="0" w:color="auto"/>
      </w:divBdr>
    </w:div>
    <w:div w:id="1351108341">
      <w:bodyDiv w:val="1"/>
      <w:marLeft w:val="0"/>
      <w:marRight w:val="0"/>
      <w:marTop w:val="0"/>
      <w:marBottom w:val="0"/>
      <w:divBdr>
        <w:top w:val="none" w:sz="0" w:space="0" w:color="auto"/>
        <w:left w:val="none" w:sz="0" w:space="0" w:color="auto"/>
        <w:bottom w:val="none" w:sz="0" w:space="0" w:color="auto"/>
        <w:right w:val="none" w:sz="0" w:space="0" w:color="auto"/>
      </w:divBdr>
    </w:div>
    <w:div w:id="1372414219">
      <w:bodyDiv w:val="1"/>
      <w:marLeft w:val="0"/>
      <w:marRight w:val="0"/>
      <w:marTop w:val="0"/>
      <w:marBottom w:val="0"/>
      <w:divBdr>
        <w:top w:val="none" w:sz="0" w:space="0" w:color="auto"/>
        <w:left w:val="none" w:sz="0" w:space="0" w:color="auto"/>
        <w:bottom w:val="none" w:sz="0" w:space="0" w:color="auto"/>
        <w:right w:val="none" w:sz="0" w:space="0" w:color="auto"/>
      </w:divBdr>
    </w:div>
    <w:div w:id="1507748499">
      <w:bodyDiv w:val="1"/>
      <w:marLeft w:val="0"/>
      <w:marRight w:val="0"/>
      <w:marTop w:val="0"/>
      <w:marBottom w:val="0"/>
      <w:divBdr>
        <w:top w:val="none" w:sz="0" w:space="0" w:color="auto"/>
        <w:left w:val="none" w:sz="0" w:space="0" w:color="auto"/>
        <w:bottom w:val="none" w:sz="0" w:space="0" w:color="auto"/>
        <w:right w:val="none" w:sz="0" w:space="0" w:color="auto"/>
      </w:divBdr>
    </w:div>
    <w:div w:id="1581060870">
      <w:bodyDiv w:val="1"/>
      <w:marLeft w:val="0"/>
      <w:marRight w:val="0"/>
      <w:marTop w:val="0"/>
      <w:marBottom w:val="0"/>
      <w:divBdr>
        <w:top w:val="none" w:sz="0" w:space="0" w:color="auto"/>
        <w:left w:val="none" w:sz="0" w:space="0" w:color="auto"/>
        <w:bottom w:val="none" w:sz="0" w:space="0" w:color="auto"/>
        <w:right w:val="none" w:sz="0" w:space="0" w:color="auto"/>
      </w:divBdr>
    </w:div>
    <w:div w:id="1799377590">
      <w:bodyDiv w:val="1"/>
      <w:marLeft w:val="0"/>
      <w:marRight w:val="0"/>
      <w:marTop w:val="0"/>
      <w:marBottom w:val="0"/>
      <w:divBdr>
        <w:top w:val="none" w:sz="0" w:space="0" w:color="auto"/>
        <w:left w:val="none" w:sz="0" w:space="0" w:color="auto"/>
        <w:bottom w:val="none" w:sz="0" w:space="0" w:color="auto"/>
        <w:right w:val="none" w:sz="0" w:space="0" w:color="auto"/>
      </w:divBdr>
    </w:div>
    <w:div w:id="1973174282">
      <w:bodyDiv w:val="1"/>
      <w:marLeft w:val="0"/>
      <w:marRight w:val="0"/>
      <w:marTop w:val="0"/>
      <w:marBottom w:val="0"/>
      <w:divBdr>
        <w:top w:val="none" w:sz="0" w:space="0" w:color="auto"/>
        <w:left w:val="none" w:sz="0" w:space="0" w:color="auto"/>
        <w:bottom w:val="none" w:sz="0" w:space="0" w:color="auto"/>
        <w:right w:val="none" w:sz="0" w:space="0" w:color="auto"/>
      </w:divBdr>
    </w:div>
    <w:div w:id="19806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Frazer</dc:creator>
  <cp:lastModifiedBy>Sam Hardy</cp:lastModifiedBy>
  <cp:revision>7</cp:revision>
  <cp:lastPrinted>2021-05-24T22:08:00Z</cp:lastPrinted>
  <dcterms:created xsi:type="dcterms:W3CDTF">2022-05-31T16:45:00Z</dcterms:created>
  <dcterms:modified xsi:type="dcterms:W3CDTF">2022-05-31T17:07:00Z</dcterms:modified>
</cp:coreProperties>
</file>